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54AA" w14:textId="77777777" w:rsidR="00A120F0" w:rsidRPr="00E02837" w:rsidRDefault="00A120F0" w:rsidP="00A120F0">
      <w:pPr>
        <w:jc w:val="center"/>
        <w:rPr>
          <w:b/>
          <w:bCs/>
          <w:sz w:val="48"/>
          <w:szCs w:val="48"/>
        </w:rPr>
      </w:pPr>
      <w:r w:rsidRPr="00E02837">
        <w:rPr>
          <w:b/>
          <w:bCs/>
          <w:sz w:val="48"/>
          <w:szCs w:val="48"/>
        </w:rPr>
        <w:t>Střední škola zahradnická a zemědělská</w:t>
      </w:r>
    </w:p>
    <w:p w14:paraId="5FA1BCFF" w14:textId="77777777" w:rsidR="00A120F0" w:rsidRPr="00E02837" w:rsidRDefault="00A120F0" w:rsidP="00A120F0">
      <w:pPr>
        <w:jc w:val="center"/>
        <w:rPr>
          <w:b/>
          <w:bCs/>
          <w:sz w:val="48"/>
          <w:szCs w:val="48"/>
        </w:rPr>
      </w:pPr>
      <w:r w:rsidRPr="00E02837">
        <w:rPr>
          <w:b/>
          <w:bCs/>
          <w:sz w:val="48"/>
          <w:szCs w:val="48"/>
        </w:rPr>
        <w:t>Antonína Emanuela Komerse,</w:t>
      </w:r>
    </w:p>
    <w:p w14:paraId="5ADC682A" w14:textId="0E0FCFD9" w:rsidR="00A120F0" w:rsidRPr="00E02837" w:rsidRDefault="00FD676E" w:rsidP="00A120F0">
      <w:pPr>
        <w:jc w:val="center"/>
        <w:rPr>
          <w:b/>
          <w:bCs/>
          <w:sz w:val="48"/>
          <w:szCs w:val="48"/>
        </w:rPr>
      </w:pPr>
      <w:r w:rsidRPr="00E02837">
        <w:rPr>
          <w:b/>
          <w:bCs/>
          <w:sz w:val="48"/>
          <w:szCs w:val="48"/>
        </w:rPr>
        <w:t>Děčín – Libverda</w:t>
      </w:r>
      <w:r w:rsidR="00A120F0" w:rsidRPr="00E02837">
        <w:rPr>
          <w:b/>
          <w:bCs/>
          <w:sz w:val="48"/>
          <w:szCs w:val="48"/>
        </w:rPr>
        <w:t>, příspěvková organizace</w:t>
      </w:r>
    </w:p>
    <w:p w14:paraId="5494F1D1" w14:textId="77777777" w:rsidR="00A120F0" w:rsidRPr="0072174D" w:rsidRDefault="00A120F0" w:rsidP="00A120F0"/>
    <w:p w14:paraId="710DC19B" w14:textId="77777777" w:rsidR="00A120F0" w:rsidRPr="0072174D" w:rsidRDefault="00A120F0" w:rsidP="00A120F0"/>
    <w:p w14:paraId="37C9399E" w14:textId="77777777" w:rsidR="00A120F0" w:rsidRPr="0093664E" w:rsidRDefault="00A120F0" w:rsidP="00A120F0">
      <w:pPr>
        <w:jc w:val="center"/>
        <w:rPr>
          <w:sz w:val="72"/>
          <w:szCs w:val="72"/>
        </w:rPr>
      </w:pPr>
      <w:r w:rsidRPr="0093664E">
        <w:rPr>
          <w:b/>
          <w:spacing w:val="136"/>
          <w:sz w:val="72"/>
          <w:szCs w:val="72"/>
        </w:rPr>
        <w:t xml:space="preserve">Bezpečnost a ochrana zdraví žáků ve </w:t>
      </w:r>
      <w:r w:rsidR="004B23D0">
        <w:rPr>
          <w:b/>
          <w:spacing w:val="136"/>
          <w:sz w:val="72"/>
          <w:szCs w:val="72"/>
        </w:rPr>
        <w:t>vzdělávání</w:t>
      </w:r>
    </w:p>
    <w:p w14:paraId="3DB421DD" w14:textId="77777777" w:rsidR="00A120F0" w:rsidRPr="0072174D" w:rsidRDefault="00A120F0" w:rsidP="00A120F0"/>
    <w:p w14:paraId="4283EF5B" w14:textId="77777777" w:rsidR="00A120F0" w:rsidRPr="00056B54" w:rsidRDefault="00A120F0" w:rsidP="00A120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(Příloha školního řádu č. 2)</w:t>
      </w:r>
    </w:p>
    <w:p w14:paraId="5A824841" w14:textId="77777777" w:rsidR="00A120F0" w:rsidRPr="0072174D" w:rsidRDefault="00A120F0" w:rsidP="00A120F0"/>
    <w:p w14:paraId="531AC96B" w14:textId="77777777" w:rsidR="00A120F0" w:rsidRPr="0072174D" w:rsidRDefault="00A120F0" w:rsidP="00A120F0"/>
    <w:p w14:paraId="45ADE59D" w14:textId="5A06B0DE" w:rsidR="00A120F0" w:rsidRPr="00056B54" w:rsidRDefault="00F7151B" w:rsidP="00A12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FD676E">
        <w:rPr>
          <w:b/>
          <w:sz w:val="28"/>
          <w:szCs w:val="28"/>
        </w:rPr>
        <w:t>eden</w:t>
      </w:r>
      <w:r>
        <w:rPr>
          <w:b/>
          <w:sz w:val="28"/>
          <w:szCs w:val="28"/>
        </w:rPr>
        <w:t xml:space="preserve"> 20</w:t>
      </w:r>
      <w:r w:rsidR="00FD676E">
        <w:rPr>
          <w:b/>
          <w:sz w:val="28"/>
          <w:szCs w:val="28"/>
        </w:rPr>
        <w:t>21</w:t>
      </w:r>
    </w:p>
    <w:p w14:paraId="3B4E8669" w14:textId="77777777" w:rsidR="00A120F0" w:rsidRPr="0072174D" w:rsidRDefault="00A120F0" w:rsidP="00A120F0"/>
    <w:p w14:paraId="4E8743D5" w14:textId="77777777" w:rsidR="00A120F0" w:rsidRDefault="00A120F0" w:rsidP="00A120F0"/>
    <w:p w14:paraId="36422C7A" w14:textId="77777777" w:rsidR="0093664E" w:rsidRPr="0072174D" w:rsidRDefault="0093664E" w:rsidP="0093664E">
      <w:pPr>
        <w:jc w:val="both"/>
        <w:rPr>
          <w:noProof/>
        </w:rPr>
      </w:pPr>
      <w:r w:rsidRPr="0072174D">
        <w:rPr>
          <w:b/>
        </w:rPr>
        <w:t>Obsah:</w:t>
      </w:r>
    </w:p>
    <w:p w14:paraId="23B125F4" w14:textId="77777777" w:rsidR="0093664E" w:rsidRPr="0072174D" w:rsidRDefault="0093664E" w:rsidP="0093664E"/>
    <w:p w14:paraId="5E09CF1D" w14:textId="77777777" w:rsidR="0093664E" w:rsidRPr="0072174D" w:rsidRDefault="0093664E" w:rsidP="0093664E">
      <w:r w:rsidRPr="0072174D">
        <w:t>§ 1</w:t>
      </w:r>
      <w:r w:rsidRPr="0072174D">
        <w:tab/>
      </w:r>
      <w:r w:rsidRPr="003F0556">
        <w:t>Obecná ustanovení</w:t>
      </w:r>
    </w:p>
    <w:p w14:paraId="395B84B2" w14:textId="77777777" w:rsidR="0093664E" w:rsidRPr="0072174D" w:rsidRDefault="0093664E" w:rsidP="0093664E">
      <w:r w:rsidRPr="0072174D">
        <w:t>§ 2</w:t>
      </w:r>
      <w:r w:rsidRPr="0072174D">
        <w:tab/>
      </w:r>
      <w:r w:rsidR="004B23D0">
        <w:t>Zásady BOZ</w:t>
      </w:r>
      <w:r w:rsidRPr="003F0556">
        <w:t xml:space="preserve"> ve škole</w:t>
      </w:r>
    </w:p>
    <w:p w14:paraId="06FE6F7E" w14:textId="77777777" w:rsidR="0093664E" w:rsidRPr="0072174D" w:rsidRDefault="0093664E" w:rsidP="0093664E">
      <w:r w:rsidRPr="0072174D">
        <w:t>§ 3</w:t>
      </w:r>
      <w:r w:rsidRPr="0072174D">
        <w:tab/>
      </w:r>
      <w:r w:rsidR="00C53FD9" w:rsidRPr="00C53FD9">
        <w:t>Zásady BOZ pro praktické vyučování (učební praxe, individuální a prázdninové praxe</w:t>
      </w:r>
      <w:r w:rsidR="00C53FD9">
        <w:tab/>
      </w:r>
      <w:r w:rsidR="00C53FD9" w:rsidRPr="00C53FD9">
        <w:t>na pracovištích školy, odborný výcvik)</w:t>
      </w:r>
    </w:p>
    <w:p w14:paraId="6A07EB8B" w14:textId="77777777" w:rsidR="0093664E" w:rsidRPr="0072174D" w:rsidRDefault="0093664E" w:rsidP="0093664E">
      <w:r w:rsidRPr="0072174D">
        <w:t>§ 4</w:t>
      </w:r>
      <w:r w:rsidRPr="0072174D">
        <w:tab/>
      </w:r>
      <w:r w:rsidR="004B23D0">
        <w:t>Zásady BOZ</w:t>
      </w:r>
      <w:r>
        <w:t xml:space="preserve"> při práci s křovinořezem</w:t>
      </w:r>
    </w:p>
    <w:p w14:paraId="4CE42B3B" w14:textId="77777777" w:rsidR="0093664E" w:rsidRPr="0072174D" w:rsidRDefault="0093664E" w:rsidP="0093664E">
      <w:r w:rsidRPr="0072174D">
        <w:t>§ 5</w:t>
      </w:r>
      <w:r w:rsidRPr="0072174D">
        <w:tab/>
      </w:r>
      <w:r w:rsidR="004B23D0">
        <w:t>Zásady BOZ</w:t>
      </w:r>
      <w:r>
        <w:t xml:space="preserve"> při chovu zvířat</w:t>
      </w:r>
    </w:p>
    <w:p w14:paraId="685B5A50" w14:textId="77777777" w:rsidR="0093664E" w:rsidRPr="0072174D" w:rsidRDefault="0093664E" w:rsidP="0093664E">
      <w:r w:rsidRPr="0072174D">
        <w:t>§ 6</w:t>
      </w:r>
      <w:r w:rsidRPr="0072174D">
        <w:tab/>
      </w:r>
      <w:r w:rsidR="004B23D0">
        <w:t>Zásady BOZ</w:t>
      </w:r>
      <w:r>
        <w:t xml:space="preserve"> na akcích mimo školu</w:t>
      </w:r>
    </w:p>
    <w:p w14:paraId="13A48DC6" w14:textId="4DBC19E0" w:rsidR="0093664E" w:rsidRPr="0093664E" w:rsidRDefault="00D4362D" w:rsidP="00A120F0">
      <w:pPr>
        <w:autoSpaceDE w:val="0"/>
        <w:autoSpaceDN w:val="0"/>
        <w:rPr>
          <w:bCs/>
        </w:rPr>
      </w:pPr>
      <w:r>
        <w:rPr>
          <w:bCs/>
        </w:rPr>
        <w:t>§ 7</w:t>
      </w:r>
      <w:r w:rsidR="0093664E">
        <w:rPr>
          <w:bCs/>
        </w:rPr>
        <w:tab/>
      </w:r>
      <w:r w:rsidR="004B23D0">
        <w:rPr>
          <w:bCs/>
        </w:rPr>
        <w:t>Zásady BOZ</w:t>
      </w:r>
      <w:r w:rsidR="00BE03CD" w:rsidRPr="00BE03CD">
        <w:rPr>
          <w:bCs/>
        </w:rPr>
        <w:t xml:space="preserve"> na akci </w:t>
      </w:r>
      <w:r w:rsidR="00FD676E" w:rsidRPr="00BE03CD">
        <w:rPr>
          <w:bCs/>
        </w:rPr>
        <w:t>výstava – Libverda</w:t>
      </w:r>
    </w:p>
    <w:p w14:paraId="2ADFAF2F" w14:textId="77777777" w:rsidR="0093664E" w:rsidRPr="0093664E" w:rsidRDefault="00D4362D" w:rsidP="00A120F0">
      <w:pPr>
        <w:autoSpaceDE w:val="0"/>
        <w:autoSpaceDN w:val="0"/>
        <w:rPr>
          <w:bCs/>
        </w:rPr>
      </w:pPr>
      <w:r>
        <w:rPr>
          <w:bCs/>
        </w:rPr>
        <w:t>§ 8</w:t>
      </w:r>
      <w:r w:rsidR="0093664E">
        <w:rPr>
          <w:bCs/>
        </w:rPr>
        <w:tab/>
      </w:r>
      <w:r w:rsidR="00C53FD9">
        <w:t>Zásady BOZ pro</w:t>
      </w:r>
      <w:r w:rsidR="00C53FD9" w:rsidRPr="00C53FD9">
        <w:t xml:space="preserve"> individuální a prázdninové praxe</w:t>
      </w:r>
      <w:r w:rsidR="00C53FD9">
        <w:t xml:space="preserve"> u sociálních partnerů</w:t>
      </w:r>
    </w:p>
    <w:p w14:paraId="62507823" w14:textId="77777777" w:rsidR="0093664E" w:rsidRPr="0093664E" w:rsidRDefault="00D4362D" w:rsidP="00A120F0">
      <w:pPr>
        <w:autoSpaceDE w:val="0"/>
        <w:autoSpaceDN w:val="0"/>
        <w:rPr>
          <w:bCs/>
        </w:rPr>
      </w:pPr>
      <w:r>
        <w:rPr>
          <w:bCs/>
        </w:rPr>
        <w:t>§ 9</w:t>
      </w:r>
      <w:r w:rsidR="00BE03CD">
        <w:rPr>
          <w:bCs/>
        </w:rPr>
        <w:tab/>
      </w:r>
      <w:r w:rsidR="00BE03CD" w:rsidRPr="00BE03CD">
        <w:rPr>
          <w:bCs/>
        </w:rPr>
        <w:t>Závěrečná ustanovení</w:t>
      </w:r>
    </w:p>
    <w:p w14:paraId="441DBD4B" w14:textId="77777777" w:rsidR="0093664E" w:rsidRPr="0093664E" w:rsidRDefault="0093664E" w:rsidP="00A120F0">
      <w:pPr>
        <w:autoSpaceDE w:val="0"/>
        <w:autoSpaceDN w:val="0"/>
        <w:rPr>
          <w:bCs/>
        </w:rPr>
      </w:pPr>
    </w:p>
    <w:p w14:paraId="43F3B346" w14:textId="77777777" w:rsidR="0093664E" w:rsidRPr="0093664E" w:rsidRDefault="0093664E" w:rsidP="00A120F0">
      <w:pPr>
        <w:autoSpaceDE w:val="0"/>
        <w:autoSpaceDN w:val="0"/>
        <w:rPr>
          <w:bCs/>
        </w:rPr>
      </w:pPr>
    </w:p>
    <w:p w14:paraId="773153C7" w14:textId="77777777" w:rsidR="0093664E" w:rsidRPr="0093664E" w:rsidRDefault="0093664E" w:rsidP="00A120F0">
      <w:pPr>
        <w:autoSpaceDE w:val="0"/>
        <w:autoSpaceDN w:val="0"/>
        <w:rPr>
          <w:bCs/>
        </w:rPr>
      </w:pPr>
    </w:p>
    <w:p w14:paraId="3A67E0D8" w14:textId="77777777" w:rsidR="0093664E" w:rsidRPr="0093664E" w:rsidRDefault="0093664E" w:rsidP="00A120F0">
      <w:pPr>
        <w:autoSpaceDE w:val="0"/>
        <w:autoSpaceDN w:val="0"/>
        <w:rPr>
          <w:bCs/>
        </w:rPr>
      </w:pPr>
    </w:p>
    <w:p w14:paraId="3E299982" w14:textId="77777777" w:rsidR="0093664E" w:rsidRPr="0093664E" w:rsidRDefault="0093664E" w:rsidP="00A120F0">
      <w:pPr>
        <w:autoSpaceDE w:val="0"/>
        <w:autoSpaceDN w:val="0"/>
        <w:rPr>
          <w:bCs/>
        </w:rPr>
      </w:pPr>
    </w:p>
    <w:p w14:paraId="5CF2DE4D" w14:textId="77777777" w:rsidR="0093664E" w:rsidRPr="0093664E" w:rsidRDefault="0093664E" w:rsidP="00A120F0">
      <w:pPr>
        <w:autoSpaceDE w:val="0"/>
        <w:autoSpaceDN w:val="0"/>
        <w:rPr>
          <w:bCs/>
        </w:rPr>
      </w:pPr>
    </w:p>
    <w:p w14:paraId="6C471426" w14:textId="77777777" w:rsidR="00A120F0" w:rsidRPr="002D5880" w:rsidRDefault="00A120F0" w:rsidP="00A120F0">
      <w:pPr>
        <w:autoSpaceDE w:val="0"/>
        <w:autoSpaceDN w:val="0"/>
        <w:rPr>
          <w:bCs/>
        </w:rPr>
      </w:pPr>
      <w:r>
        <w:rPr>
          <w:rFonts w:ascii="Arial" w:hAnsi="Arial" w:cs="Arial"/>
          <w:b/>
          <w:bCs/>
        </w:rPr>
        <w:t>Zpracoval: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C7EF3">
        <w:rPr>
          <w:bCs/>
        </w:rPr>
        <w:tab/>
      </w:r>
      <w:r w:rsidR="004C7EF3">
        <w:rPr>
          <w:bCs/>
        </w:rPr>
        <w:tab/>
      </w:r>
      <w:r>
        <w:rPr>
          <w:bCs/>
        </w:rPr>
        <w:tab/>
      </w:r>
      <w:r w:rsidR="003F0556">
        <w:rPr>
          <w:bCs/>
        </w:rPr>
        <w:t xml:space="preserve"> </w:t>
      </w:r>
      <w:r w:rsidR="004C7EF3">
        <w:rPr>
          <w:bCs/>
        </w:rPr>
        <w:t xml:space="preserve">      Ing. Jan Brom</w:t>
      </w:r>
    </w:p>
    <w:p w14:paraId="7DDCF062" w14:textId="77777777" w:rsidR="00A120F0" w:rsidRPr="002D5880" w:rsidRDefault="00A120F0" w:rsidP="00A120F0">
      <w:pPr>
        <w:autoSpaceDE w:val="0"/>
        <w:autoSpaceDN w:val="0"/>
        <w:rPr>
          <w:bCs/>
        </w:rPr>
      </w:pPr>
    </w:p>
    <w:p w14:paraId="1FFEE61A" w14:textId="77777777" w:rsidR="00A120F0" w:rsidRPr="002D5880" w:rsidRDefault="00A120F0" w:rsidP="00A120F0">
      <w:pPr>
        <w:autoSpaceDE w:val="0"/>
        <w:autoSpaceDN w:val="0"/>
        <w:rPr>
          <w:bCs/>
        </w:rPr>
      </w:pPr>
    </w:p>
    <w:p w14:paraId="10CE28B9" w14:textId="26F7A49B" w:rsidR="00A120F0" w:rsidRPr="00036D46" w:rsidRDefault="00A120F0" w:rsidP="00A120F0">
      <w:pPr>
        <w:autoSpaceDE w:val="0"/>
        <w:autoSpaceDN w:val="0"/>
        <w:rPr>
          <w:bCs/>
        </w:rPr>
      </w:pPr>
      <w:r>
        <w:rPr>
          <w:rFonts w:ascii="Arial" w:hAnsi="Arial" w:cs="Arial"/>
          <w:b/>
          <w:bCs/>
        </w:rPr>
        <w:t>Číslo jednací, pod kterým je klasifikační řád vydán:</w:t>
      </w:r>
      <w:r>
        <w:rPr>
          <w:rFonts w:ascii="Arial" w:hAnsi="Arial" w:cs="Arial"/>
          <w:bCs/>
        </w:rPr>
        <w:tab/>
      </w:r>
      <w:r w:rsidR="006F4418">
        <w:rPr>
          <w:rFonts w:ascii="Arial" w:hAnsi="Arial" w:cs="Arial"/>
          <w:bCs/>
        </w:rPr>
        <w:tab/>
      </w:r>
      <w:r w:rsidR="00FD676E">
        <w:rPr>
          <w:bCs/>
        </w:rPr>
        <w:t>SSZaZe0091/2021</w:t>
      </w:r>
    </w:p>
    <w:p w14:paraId="4FFCFA4D" w14:textId="77777777" w:rsidR="00A120F0" w:rsidRDefault="00A120F0" w:rsidP="00A120F0">
      <w:pPr>
        <w:autoSpaceDE w:val="0"/>
        <w:autoSpaceDN w:val="0"/>
        <w:rPr>
          <w:bCs/>
        </w:rPr>
      </w:pPr>
    </w:p>
    <w:p w14:paraId="371B458C" w14:textId="77777777" w:rsidR="00A120F0" w:rsidRPr="00B01C05" w:rsidRDefault="00A120F0" w:rsidP="00A120F0">
      <w:pPr>
        <w:autoSpaceDE w:val="0"/>
        <w:autoSpaceDN w:val="0"/>
        <w:rPr>
          <w:bCs/>
        </w:rPr>
      </w:pPr>
    </w:p>
    <w:p w14:paraId="2C47E314" w14:textId="01C6E483" w:rsidR="00A120F0" w:rsidRDefault="003F0556" w:rsidP="00A120F0">
      <w:pPr>
        <w:autoSpaceDE w:val="0"/>
        <w:autoSpaceDN w:val="0"/>
        <w:rPr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Platnost dokumentu od:</w:t>
      </w:r>
      <w:r>
        <w:rPr>
          <w:rFonts w:ascii="Arial" w:hAnsi="Arial" w:cs="Arial"/>
          <w:b/>
          <w:bCs/>
          <w:iCs/>
          <w:color w:val="000000"/>
        </w:rPr>
        <w:tab/>
      </w:r>
      <w:r>
        <w:rPr>
          <w:rFonts w:ascii="Arial" w:hAnsi="Arial" w:cs="Arial"/>
          <w:b/>
          <w:bCs/>
          <w:iCs/>
          <w:color w:val="000000"/>
        </w:rPr>
        <w:tab/>
      </w:r>
      <w:r>
        <w:rPr>
          <w:rFonts w:ascii="Arial" w:hAnsi="Arial" w:cs="Arial"/>
          <w:b/>
          <w:bCs/>
          <w:iCs/>
          <w:color w:val="000000"/>
        </w:rPr>
        <w:tab/>
      </w:r>
      <w:r>
        <w:rPr>
          <w:rFonts w:ascii="Arial" w:hAnsi="Arial" w:cs="Arial"/>
          <w:b/>
          <w:bCs/>
          <w:iCs/>
          <w:color w:val="000000"/>
        </w:rPr>
        <w:tab/>
      </w:r>
      <w:r>
        <w:rPr>
          <w:rFonts w:ascii="Arial" w:hAnsi="Arial" w:cs="Arial"/>
          <w:b/>
          <w:bCs/>
          <w:iCs/>
          <w:color w:val="000000"/>
        </w:rPr>
        <w:tab/>
      </w:r>
      <w:r>
        <w:rPr>
          <w:rFonts w:ascii="Arial" w:hAnsi="Arial" w:cs="Arial"/>
          <w:b/>
          <w:bCs/>
          <w:iCs/>
          <w:color w:val="000000"/>
        </w:rPr>
        <w:tab/>
      </w:r>
      <w:r>
        <w:rPr>
          <w:rFonts w:ascii="Arial" w:hAnsi="Arial" w:cs="Arial"/>
          <w:b/>
          <w:bCs/>
          <w:iCs/>
          <w:color w:val="000000"/>
        </w:rPr>
        <w:tab/>
      </w:r>
      <w:r>
        <w:rPr>
          <w:rFonts w:ascii="Arial" w:hAnsi="Arial" w:cs="Arial"/>
          <w:b/>
          <w:bCs/>
          <w:iCs/>
          <w:color w:val="000000"/>
        </w:rPr>
        <w:tab/>
      </w:r>
      <w:r w:rsidR="007B5B8F">
        <w:rPr>
          <w:bCs/>
          <w:iCs/>
          <w:color w:val="000000"/>
        </w:rPr>
        <w:t>27</w:t>
      </w:r>
      <w:r w:rsidR="00F7151B">
        <w:rPr>
          <w:bCs/>
          <w:iCs/>
          <w:color w:val="000000"/>
        </w:rPr>
        <w:t>. 1. 20</w:t>
      </w:r>
      <w:r w:rsidR="007B5B8F">
        <w:rPr>
          <w:bCs/>
          <w:iCs/>
          <w:color w:val="000000"/>
        </w:rPr>
        <w:t>21</w:t>
      </w:r>
    </w:p>
    <w:p w14:paraId="5CDF3A39" w14:textId="77777777" w:rsidR="0004214B" w:rsidRPr="00B01C05" w:rsidRDefault="0004214B" w:rsidP="00A120F0">
      <w:pPr>
        <w:autoSpaceDE w:val="0"/>
        <w:autoSpaceDN w:val="0"/>
        <w:rPr>
          <w:bCs/>
          <w:iCs/>
          <w:color w:val="000000"/>
        </w:rPr>
      </w:pPr>
    </w:p>
    <w:p w14:paraId="7AC9933E" w14:textId="77777777" w:rsidR="00A120F0" w:rsidRPr="004B23D0" w:rsidRDefault="00A120F0" w:rsidP="004B23D0">
      <w:pPr>
        <w:spacing w:before="120" w:after="120"/>
        <w:jc w:val="center"/>
        <w:rPr>
          <w:b/>
          <w:sz w:val="26"/>
          <w:szCs w:val="26"/>
        </w:rPr>
      </w:pPr>
      <w:r w:rsidRPr="004B23D0">
        <w:rPr>
          <w:b/>
          <w:sz w:val="26"/>
          <w:szCs w:val="26"/>
        </w:rPr>
        <w:t>§ 1</w:t>
      </w:r>
    </w:p>
    <w:p w14:paraId="22229900" w14:textId="77777777" w:rsidR="00A120F0" w:rsidRPr="004B23D0" w:rsidRDefault="00A120F0" w:rsidP="004B23D0">
      <w:pPr>
        <w:spacing w:before="120" w:after="120"/>
        <w:jc w:val="center"/>
        <w:rPr>
          <w:b/>
          <w:sz w:val="26"/>
          <w:szCs w:val="26"/>
        </w:rPr>
      </w:pPr>
      <w:r w:rsidRPr="004B23D0">
        <w:rPr>
          <w:b/>
          <w:sz w:val="26"/>
          <w:szCs w:val="26"/>
        </w:rPr>
        <w:t>Obecná ustanovení</w:t>
      </w:r>
    </w:p>
    <w:p w14:paraId="245468FF" w14:textId="6CCFD41B" w:rsidR="00A120F0" w:rsidRDefault="00A120F0" w:rsidP="008E6A99">
      <w:pPr>
        <w:pStyle w:val="Odstavecseseznamem"/>
        <w:numPr>
          <w:ilvl w:val="0"/>
          <w:numId w:val="1"/>
        </w:numPr>
        <w:ind w:left="357" w:hanging="357"/>
        <w:jc w:val="both"/>
      </w:pPr>
      <w:r>
        <w:t>Školní</w:t>
      </w:r>
      <w:r w:rsidRPr="0072174D">
        <w:t xml:space="preserve"> řád vychází </w:t>
      </w:r>
      <w:r w:rsidR="00042CF3">
        <w:t>a je v souladu s</w:t>
      </w:r>
      <w:r w:rsidR="00FC3256">
        <w:t xml:space="preserve"> </w:t>
      </w:r>
      <w:r w:rsidR="00042CF3">
        <w:t>platnou legislativou</w:t>
      </w:r>
      <w:r w:rsidRPr="0072174D">
        <w:t>.</w:t>
      </w:r>
    </w:p>
    <w:p w14:paraId="554CC9DD" w14:textId="77777777" w:rsidR="00A120F0" w:rsidRDefault="00A120F0" w:rsidP="008E6A99">
      <w:pPr>
        <w:pStyle w:val="Odstavecseseznamem"/>
        <w:numPr>
          <w:ilvl w:val="0"/>
          <w:numId w:val="1"/>
        </w:numPr>
        <w:ind w:left="357" w:hanging="357"/>
        <w:jc w:val="both"/>
      </w:pPr>
      <w:r w:rsidRPr="00A120F0">
        <w:t>Školní řád je propojen se školními vzdělávacími plány.</w:t>
      </w:r>
    </w:p>
    <w:p w14:paraId="7DE90B35" w14:textId="77777777" w:rsidR="00AE61C4" w:rsidRDefault="00A120F0" w:rsidP="00A0031B">
      <w:pPr>
        <w:pStyle w:val="Odstavecseseznamem"/>
        <w:numPr>
          <w:ilvl w:val="0"/>
          <w:numId w:val="1"/>
        </w:numPr>
        <w:ind w:left="357" w:hanging="357"/>
        <w:jc w:val="both"/>
      </w:pPr>
      <w:r>
        <w:t xml:space="preserve">Termín bezpečnost a ochrana zdraví </w:t>
      </w:r>
      <w:r w:rsidR="004B23D0">
        <w:t>žáků ve vzdělávání</w:t>
      </w:r>
      <w:r>
        <w:t xml:space="preserve"> se dále zkracuje na </w:t>
      </w:r>
      <w:r w:rsidR="004B23D0">
        <w:rPr>
          <w:b/>
        </w:rPr>
        <w:t>BOZ</w:t>
      </w:r>
      <w:r>
        <w:t>.</w:t>
      </w:r>
    </w:p>
    <w:p w14:paraId="705FEDFB" w14:textId="77777777" w:rsidR="00044B47" w:rsidRDefault="00DD5884" w:rsidP="00A0031B">
      <w:pPr>
        <w:pStyle w:val="Odstavecseseznamem"/>
        <w:numPr>
          <w:ilvl w:val="0"/>
          <w:numId w:val="1"/>
        </w:numPr>
        <w:ind w:left="357" w:hanging="357"/>
        <w:jc w:val="both"/>
      </w:pPr>
      <w:r>
        <w:t>V</w:t>
      </w:r>
      <w:r w:rsidR="00044B47">
        <w:t> budově školy</w:t>
      </w:r>
      <w:r>
        <w:t>,</w:t>
      </w:r>
      <w:r w:rsidR="00044B47">
        <w:t xml:space="preserve"> na odborných pracovištích školy</w:t>
      </w:r>
      <w:r>
        <w:t xml:space="preserve"> </w:t>
      </w:r>
      <w:r w:rsidR="00044B47">
        <w:t>v rámci výuky</w:t>
      </w:r>
      <w:r w:rsidRPr="00DD5884">
        <w:t xml:space="preserve"> </w:t>
      </w:r>
      <w:r>
        <w:t>a na akcích pořádaných školou je</w:t>
      </w:r>
      <w:r w:rsidR="00044B47">
        <w:t xml:space="preserve"> zajištěna</w:t>
      </w:r>
      <w:r>
        <w:t xml:space="preserve"> BOZ</w:t>
      </w:r>
      <w:r w:rsidR="00044B47">
        <w:t xml:space="preserve"> dozorem pedagogických pracovníků.</w:t>
      </w:r>
      <w:r>
        <w:t xml:space="preserve"> Na pracovištích sociálních partnerů je BOZP zajišťována pověřeným pracovníkem dané organizace dle platné legislativy.</w:t>
      </w:r>
    </w:p>
    <w:p w14:paraId="2B39AE98" w14:textId="13904C0F" w:rsidR="00BF3B96" w:rsidRPr="00A0031B" w:rsidRDefault="00B231C4" w:rsidP="00A0031B">
      <w:pPr>
        <w:pStyle w:val="Odstavecseseznamem"/>
        <w:numPr>
          <w:ilvl w:val="0"/>
          <w:numId w:val="1"/>
        </w:numPr>
        <w:ind w:left="357" w:hanging="357"/>
        <w:jc w:val="both"/>
      </w:pPr>
      <w:r>
        <w:t>Škola v rámci praxí, ODV, exkurzí, kulturních a sportovních akcí může stanovit místo a čas zahájení výuky a místo a čas ukončení výuky mimo školu.</w:t>
      </w:r>
      <w:r w:rsidR="006D683F">
        <w:t xml:space="preserve"> Žák se na místo srazu dopravuje sám. Pro výuku ohraničenou místem a časem zahájení a ukončení platí všechna ustanovení školního řádu</w:t>
      </w:r>
      <w:r w:rsidR="008322F4">
        <w:t xml:space="preserve"> a platné legislativy</w:t>
      </w:r>
      <w:r w:rsidR="006D683F">
        <w:t>.</w:t>
      </w:r>
    </w:p>
    <w:p w14:paraId="5EEBD329" w14:textId="77777777" w:rsidR="00A120F0" w:rsidRPr="004B23D0" w:rsidRDefault="00A120F0" w:rsidP="004B23D0">
      <w:pPr>
        <w:spacing w:before="120" w:after="120"/>
        <w:jc w:val="center"/>
        <w:rPr>
          <w:b/>
          <w:sz w:val="26"/>
          <w:szCs w:val="26"/>
        </w:rPr>
      </w:pPr>
      <w:r w:rsidRPr="004B23D0">
        <w:rPr>
          <w:b/>
          <w:sz w:val="26"/>
          <w:szCs w:val="26"/>
        </w:rPr>
        <w:t>§ 2</w:t>
      </w:r>
    </w:p>
    <w:p w14:paraId="1810B2D9" w14:textId="77777777" w:rsidR="00A120F0" w:rsidRPr="004B23D0" w:rsidRDefault="004B23D0" w:rsidP="004B23D0">
      <w:pPr>
        <w:spacing w:before="120" w:after="120"/>
        <w:jc w:val="center"/>
        <w:rPr>
          <w:b/>
          <w:sz w:val="26"/>
          <w:szCs w:val="26"/>
        </w:rPr>
      </w:pPr>
      <w:r w:rsidRPr="004B23D0">
        <w:rPr>
          <w:b/>
          <w:sz w:val="26"/>
          <w:szCs w:val="26"/>
        </w:rPr>
        <w:t>Zásady BOZ</w:t>
      </w:r>
      <w:r w:rsidR="00A120F0" w:rsidRPr="004B23D0">
        <w:rPr>
          <w:b/>
          <w:sz w:val="26"/>
          <w:szCs w:val="26"/>
        </w:rPr>
        <w:t xml:space="preserve"> ve škole</w:t>
      </w:r>
    </w:p>
    <w:p w14:paraId="53A9F856" w14:textId="77777777" w:rsidR="00A120F0" w:rsidRDefault="00A120F0" w:rsidP="00687719">
      <w:pPr>
        <w:pStyle w:val="Odstavecseseznamem"/>
        <w:numPr>
          <w:ilvl w:val="0"/>
          <w:numId w:val="3"/>
        </w:numPr>
        <w:jc w:val="both"/>
      </w:pPr>
      <w:r>
        <w:t xml:space="preserve">Žák </w:t>
      </w:r>
      <w:r w:rsidR="002F763F">
        <w:t>používá výhradně cesty, vchody,</w:t>
      </w:r>
      <w:r>
        <w:t xml:space="preserve"> východy</w:t>
      </w:r>
      <w:r w:rsidR="002F763F">
        <w:t xml:space="preserve"> a prostory</w:t>
      </w:r>
      <w:r>
        <w:t>, které jsou pro něho určeny. Nezdržuje se v nebezpečném prostoru nebo na pracovišti, na které nebyl pracovně zařazen.</w:t>
      </w:r>
      <w:r w:rsidR="00540AE5">
        <w:t xml:space="preserve"> Během přestávek </w:t>
      </w:r>
      <w:r w:rsidR="00012FCA">
        <w:t xml:space="preserve">je </w:t>
      </w:r>
      <w:r w:rsidR="00540AE5">
        <w:t>žák</w:t>
      </w:r>
      <w:r w:rsidR="00012FCA" w:rsidRPr="00012FCA">
        <w:t xml:space="preserve"> </w:t>
      </w:r>
      <w:r w:rsidR="00012FCA">
        <w:t>především</w:t>
      </w:r>
      <w:r w:rsidR="00540AE5">
        <w:t xml:space="preserve"> ve své kmenové třídě</w:t>
      </w:r>
      <w:r w:rsidR="00012FCA">
        <w:t>,</w:t>
      </w:r>
      <w:r w:rsidR="00540AE5">
        <w:t xml:space="preserve"> není-li učitel</w:t>
      </w:r>
      <w:r w:rsidR="00012FCA">
        <w:t>em</w:t>
      </w:r>
      <w:r w:rsidR="00540AE5">
        <w:t xml:space="preserve"> stanoveno jinak.</w:t>
      </w:r>
    </w:p>
    <w:p w14:paraId="3AA8DC5A" w14:textId="21C2A8B4" w:rsidR="00A120F0" w:rsidRDefault="00A120F0" w:rsidP="00687719">
      <w:pPr>
        <w:pStyle w:val="Odstavecseseznamem"/>
        <w:numPr>
          <w:ilvl w:val="0"/>
          <w:numId w:val="3"/>
        </w:numPr>
        <w:jc w:val="both"/>
      </w:pPr>
      <w:r>
        <w:t>Při pohybu</w:t>
      </w:r>
      <w:r w:rsidR="00687719">
        <w:t xml:space="preserve"> po komunikaci</w:t>
      </w:r>
      <w:r>
        <w:t xml:space="preserve"> nebo </w:t>
      </w:r>
      <w:r w:rsidR="00687719">
        <w:t xml:space="preserve">jejím </w:t>
      </w:r>
      <w:r>
        <w:t>přecházení se žák stává účastníkem silničního provozu a je povinen dodržovat pravidla s tím spojená. Při přecházení komunikace dbá zvýšené opatrnosti (přesun do botanické zahrady</w:t>
      </w:r>
      <w:r w:rsidR="00A12D32">
        <w:t>,</w:t>
      </w:r>
      <w:r>
        <w:t xml:space="preserve"> na políčka</w:t>
      </w:r>
      <w:r w:rsidR="00687719">
        <w:t xml:space="preserve"> apod.</w:t>
      </w:r>
      <w:r>
        <w:t>). P</w:t>
      </w:r>
      <w:r w:rsidR="00F7151B">
        <w:t>ro p</w:t>
      </w:r>
      <w:r>
        <w:t xml:space="preserve">řístup do zelinářské zahrady </w:t>
      </w:r>
      <w:r w:rsidR="00F7151B">
        <w:t>používá ulici</w:t>
      </w:r>
      <w:r>
        <w:t xml:space="preserve"> Březová směrem ze Starého Města.</w:t>
      </w:r>
    </w:p>
    <w:p w14:paraId="7B1A2BC1" w14:textId="77777777" w:rsidR="000E3AD0" w:rsidRDefault="007E535A" w:rsidP="00687719">
      <w:pPr>
        <w:pStyle w:val="Odstavecseseznamem"/>
        <w:numPr>
          <w:ilvl w:val="0"/>
          <w:numId w:val="3"/>
        </w:numPr>
        <w:jc w:val="both"/>
      </w:pPr>
      <w:r w:rsidRPr="007E535A">
        <w:rPr>
          <w:b/>
        </w:rPr>
        <w:t>Žáci jsou povinni se během přestávek zdržovat pouze v budově školy, probíhá-li výuka mimo školní budovu, tak v učitelem určeném prostoru (ODV, praxe, cvičení, TEV).</w:t>
      </w:r>
    </w:p>
    <w:p w14:paraId="360D7AC2" w14:textId="77777777" w:rsidR="000E3AD0" w:rsidRPr="003F0556" w:rsidRDefault="000E3AD0" w:rsidP="00687719">
      <w:pPr>
        <w:pStyle w:val="Odstavecseseznamem"/>
        <w:numPr>
          <w:ilvl w:val="0"/>
          <w:numId w:val="3"/>
        </w:numPr>
        <w:jc w:val="both"/>
      </w:pPr>
      <w:r w:rsidRPr="003F0556">
        <w:t>Během vyučování a o přestávkách je žákům přísně zakázáno používat vozidla k jízdě nebo odpočinku.</w:t>
      </w:r>
    </w:p>
    <w:p w14:paraId="3E2B30D4" w14:textId="77777777" w:rsidR="00A120F0" w:rsidRPr="003F0556" w:rsidRDefault="00A120F0" w:rsidP="00687719">
      <w:pPr>
        <w:pStyle w:val="Odstavecseseznamem"/>
        <w:numPr>
          <w:ilvl w:val="0"/>
          <w:numId w:val="3"/>
        </w:numPr>
        <w:jc w:val="both"/>
      </w:pPr>
      <w:r w:rsidRPr="003F0556">
        <w:t>Před započetím práce je žák nejdříve seznáme</w:t>
      </w:r>
      <w:r w:rsidR="004B23D0">
        <w:t>n se zásadami BOZ</w:t>
      </w:r>
      <w:r w:rsidR="00687719" w:rsidRPr="003F0556">
        <w:t xml:space="preserve"> pro pracovní činnost</w:t>
      </w:r>
      <w:r w:rsidRPr="003F0556">
        <w:t xml:space="preserve">, pracovním postupem a obsluhou stroje nebo zařízení. Má-li žák nejasnosti, požádá </w:t>
      </w:r>
      <w:r w:rsidR="00FC0287" w:rsidRPr="003F0556">
        <w:t>vyučujícího nebo vedoucího pracoviště</w:t>
      </w:r>
      <w:r w:rsidRPr="003F0556">
        <w:t xml:space="preserve"> o </w:t>
      </w:r>
      <w:r w:rsidR="00687719" w:rsidRPr="003F0556">
        <w:t>pomoc</w:t>
      </w:r>
      <w:r w:rsidRPr="003F0556">
        <w:t xml:space="preserve">. Práci zahajuje </w:t>
      </w:r>
      <w:r w:rsidR="00687719" w:rsidRPr="003F0556">
        <w:t xml:space="preserve">až </w:t>
      </w:r>
      <w:r w:rsidRPr="003F0556">
        <w:t>na jejich pokyn.</w:t>
      </w:r>
    </w:p>
    <w:p w14:paraId="19FD1261" w14:textId="77777777" w:rsidR="00A120F0" w:rsidRPr="003F0556" w:rsidRDefault="00A120F0" w:rsidP="00687719">
      <w:pPr>
        <w:pStyle w:val="Odstavecseseznamem"/>
        <w:numPr>
          <w:ilvl w:val="0"/>
          <w:numId w:val="3"/>
        </w:numPr>
        <w:jc w:val="both"/>
      </w:pPr>
      <w:r w:rsidRPr="003F0556">
        <w:t xml:space="preserve">Žák se věnuje plně a soustředěně pouze té práci, která mu byla </w:t>
      </w:r>
      <w:r w:rsidR="00E730A3" w:rsidRPr="003F0556">
        <w:t>vyučujícím nebo vedoucím pracoviště</w:t>
      </w:r>
      <w:r w:rsidRPr="003F0556">
        <w:t xml:space="preserve"> přidělena. Při práci se nerozptyluje, neruší ostatní a jedná tak, aby nedošlo k poškození zdraví osob a majetku.</w:t>
      </w:r>
    </w:p>
    <w:p w14:paraId="1CB6D328" w14:textId="77777777" w:rsidR="00A67B2B" w:rsidRPr="003F0556" w:rsidRDefault="00A67B2B" w:rsidP="00687719">
      <w:pPr>
        <w:pStyle w:val="Odstavecseseznamem"/>
        <w:numPr>
          <w:ilvl w:val="0"/>
          <w:numId w:val="3"/>
        </w:numPr>
        <w:jc w:val="both"/>
      </w:pPr>
      <w:r w:rsidRPr="003F0556">
        <w:t>Žákům je zakázáno sedět na parapetech oken, radiátorech, vyklánět se z oken.</w:t>
      </w:r>
    </w:p>
    <w:p w14:paraId="2CCF56B0" w14:textId="77777777" w:rsidR="003F0556" w:rsidRDefault="000E3AD0" w:rsidP="003F0556">
      <w:pPr>
        <w:pStyle w:val="Odstavecseseznamem"/>
        <w:numPr>
          <w:ilvl w:val="0"/>
          <w:numId w:val="3"/>
        </w:numPr>
        <w:jc w:val="both"/>
      </w:pPr>
      <w:r w:rsidRPr="003F0556">
        <w:t>V hodinách tělesné výchovy žáci používají předepsaný cvičební úbor a obuv, řídí se příkazy vyučujícího, vykonávají pouze činnosti, které jsou v dané chvíli vyučujícím požadovány.</w:t>
      </w:r>
    </w:p>
    <w:p w14:paraId="293D5769" w14:textId="77777777" w:rsidR="00261E9A" w:rsidRDefault="002D1FF8" w:rsidP="003F0556">
      <w:pPr>
        <w:pStyle w:val="Odstavecseseznamem"/>
        <w:numPr>
          <w:ilvl w:val="0"/>
          <w:numId w:val="3"/>
        </w:numPr>
        <w:jc w:val="both"/>
      </w:pPr>
      <w:r>
        <w:t>B</w:t>
      </w:r>
      <w:r w:rsidRPr="008610E1">
        <w:t>ude-li předmět</w:t>
      </w:r>
      <w:r>
        <w:t>,</w:t>
      </w:r>
      <w:r w:rsidRPr="008610E1">
        <w:t xml:space="preserve"> </w:t>
      </w:r>
      <w:r>
        <w:t>z něhož byl žák uvolněn</w:t>
      </w:r>
      <w:r w:rsidRPr="008610E1">
        <w:t xml:space="preserve"> </w:t>
      </w:r>
      <w:r>
        <w:t>nasazen v rozvrhu</w:t>
      </w:r>
      <w:r w:rsidRPr="008610E1">
        <w:t xml:space="preserve"> první nebo poslední </w:t>
      </w:r>
      <w:r>
        <w:t>vyučovací hodinu v daném dni</w:t>
      </w:r>
      <w:r w:rsidRPr="008610E1">
        <w:t xml:space="preserve">, nebude </w:t>
      </w:r>
      <w:r>
        <w:t>v</w:t>
      </w:r>
      <w:r w:rsidRPr="008610E1">
        <w:t xml:space="preserve"> </w:t>
      </w:r>
      <w:r>
        <w:t>těchto hodinách</w:t>
      </w:r>
      <w:r w:rsidRPr="008610E1">
        <w:t xml:space="preserve"> žák </w:t>
      </w:r>
      <w:r>
        <w:t>ve výuce přítomen. Výuka bude pro žáka začínat následující hodinu po hodině, z které byl uvolněn, nebo končit poslední hodinu před hodinou, z které byl uvolněn</w:t>
      </w:r>
      <w:r w:rsidRPr="008610E1">
        <w:t>. Pokud hodiny</w:t>
      </w:r>
      <w:r>
        <w:t>,</w:t>
      </w:r>
      <w:r w:rsidRPr="008610E1">
        <w:t xml:space="preserve"> </w:t>
      </w:r>
      <w:r>
        <w:t>z kterých byl žák uvolněn,</w:t>
      </w:r>
      <w:r w:rsidRPr="008610E1">
        <w:t xml:space="preserve"> jsou v rozvrhu </w:t>
      </w:r>
      <w:r>
        <w:t>zařazeny</w:t>
      </w:r>
      <w:r w:rsidRPr="008610E1">
        <w:t xml:space="preserve"> uprostřed vyučování, je žák povinen setrvat na místě určeném ředitelem školy v rozhodnutí a respektovat ustanovení školního řádu.</w:t>
      </w:r>
      <w:r w:rsidR="00261E9A">
        <w:t xml:space="preserve"> Pokud bude namátkovou kontrolou zjištěno, že žák stanovené místo opustil, bude toto jednání považováno za hrubé porušení pravidel BOZ.</w:t>
      </w:r>
    </w:p>
    <w:p w14:paraId="314F16D6" w14:textId="6BEDC01E" w:rsidR="00261E9A" w:rsidRDefault="00261E9A" w:rsidP="003F0556">
      <w:pPr>
        <w:pStyle w:val="Odstavecseseznamem"/>
        <w:numPr>
          <w:ilvl w:val="0"/>
          <w:numId w:val="3"/>
        </w:numPr>
        <w:jc w:val="both"/>
      </w:pPr>
      <w:r>
        <w:lastRenderedPageBreak/>
        <w:t xml:space="preserve">Pokud žák nebude moci cvičit po nemoci, bude toto zapsáno </w:t>
      </w:r>
      <w:r w:rsidR="00A12D32">
        <w:t xml:space="preserve">v lékařské zprávě </w:t>
      </w:r>
      <w:r>
        <w:t xml:space="preserve">od </w:t>
      </w:r>
      <w:r w:rsidR="00A12D32">
        <w:t xml:space="preserve">ošetřujícího </w:t>
      </w:r>
      <w:r>
        <w:t xml:space="preserve">lékaře nebo </w:t>
      </w:r>
      <w:r w:rsidR="00A12D32">
        <w:t xml:space="preserve">v omluvném listě </w:t>
      </w:r>
      <w:r>
        <w:t>od zákonného zástupce žáka včetně konkrétního časového údaje (</w:t>
      </w:r>
      <w:r w:rsidRPr="00F27B72">
        <w:rPr>
          <w:b/>
        </w:rPr>
        <w:t>datum, kdy žák nemá cvičit</w:t>
      </w:r>
      <w:r>
        <w:t xml:space="preserve">). Žák je povinen </w:t>
      </w:r>
      <w:r w:rsidR="00A12D32">
        <w:t>se v před výukou omluvit</w:t>
      </w:r>
      <w:r w:rsidR="00A71624">
        <w:t xml:space="preserve"> učiteli TEV</w:t>
      </w:r>
      <w:r w:rsidR="00A12D32">
        <w:t xml:space="preserve">. </w:t>
      </w:r>
      <w:r w:rsidR="00A71624">
        <w:t>Výuka bude pro žáka začínat následující hodinu po hodině, z které se omluvil, nebo končit poslední hodinu před hodinou, z které byl omluven</w:t>
      </w:r>
      <w:r w:rsidR="00A71624" w:rsidRPr="008610E1">
        <w:t>. Pokud hodiny</w:t>
      </w:r>
      <w:r w:rsidR="00A71624">
        <w:t>,</w:t>
      </w:r>
      <w:r w:rsidR="00A71624" w:rsidRPr="008610E1">
        <w:t xml:space="preserve"> </w:t>
      </w:r>
      <w:r w:rsidR="00A71624">
        <w:t>z kterých byl žák omluven,</w:t>
      </w:r>
      <w:r w:rsidR="00A71624" w:rsidRPr="008610E1">
        <w:t xml:space="preserve"> jsou v rozvrhu </w:t>
      </w:r>
      <w:r w:rsidR="00A71624">
        <w:t>zařazeny</w:t>
      </w:r>
      <w:r w:rsidR="00A71624" w:rsidRPr="008610E1">
        <w:t xml:space="preserve"> uprostřed vyučování, je žák povinen setrvat na místě určeném </w:t>
      </w:r>
      <w:r w:rsidR="00A71624">
        <w:t>učitelem TEV</w:t>
      </w:r>
      <w:r w:rsidR="00A71624" w:rsidRPr="008610E1">
        <w:t xml:space="preserve"> a respektovat ustanovení školního řádu.</w:t>
      </w:r>
      <w:r w:rsidR="00A71624">
        <w:t xml:space="preserve"> Pokud bude namátkovou kontrolou zjištěno, že žák stanovené místo opustil, bude toto jednání považováno za hrubé porušení pravidel BOZ</w:t>
      </w:r>
      <w:r>
        <w:t>.</w:t>
      </w:r>
    </w:p>
    <w:p w14:paraId="422BD25B" w14:textId="77777777" w:rsidR="000E3AD0" w:rsidRDefault="007955F8" w:rsidP="003F0556">
      <w:pPr>
        <w:pStyle w:val="Odstavecseseznamem"/>
        <w:numPr>
          <w:ilvl w:val="0"/>
          <w:numId w:val="3"/>
        </w:numPr>
        <w:jc w:val="both"/>
      </w:pPr>
      <w:r w:rsidRPr="003F0556">
        <w:t>Je-li na cvičení, praxi, odborný výcvik a tělesnou výchovu vyžadován pracovní plášť,</w:t>
      </w:r>
      <w:r w:rsidRPr="00066DD3">
        <w:t xml:space="preserve"> pracovní oděv a pracovní obuv, cvičební úbor jsou žáci povinni </w:t>
      </w:r>
      <w:r w:rsidR="006700A3">
        <w:t>tyto</w:t>
      </w:r>
      <w:r w:rsidRPr="00066DD3">
        <w:t xml:space="preserve"> mít a pou</w:t>
      </w:r>
      <w:r>
        <w:t>žívat je</w:t>
      </w:r>
      <w:r w:rsidRPr="00066DD3">
        <w:t>.</w:t>
      </w:r>
    </w:p>
    <w:p w14:paraId="2631B2E5" w14:textId="77777777" w:rsidR="007E535A" w:rsidRPr="003F0556" w:rsidRDefault="007E535A" w:rsidP="003F0556">
      <w:pPr>
        <w:pStyle w:val="Odstavecseseznamem"/>
        <w:numPr>
          <w:ilvl w:val="0"/>
          <w:numId w:val="3"/>
        </w:numPr>
        <w:jc w:val="both"/>
      </w:pPr>
      <w:r>
        <w:t>Pokud žák nemá ve výuce předepsané pracovní oblečení a obuv je učitel oprávněn rozhodnout o jeho nezapojení se do výuky z důvodu porušení pravidel BOZ. Žák výuku pouze sleduje. Žák je povinen rozhodnutí učitele respektovat.</w:t>
      </w:r>
    </w:p>
    <w:p w14:paraId="5BA8B9C1" w14:textId="77777777" w:rsidR="00A120F0" w:rsidRDefault="00A120F0" w:rsidP="00FC0287">
      <w:pPr>
        <w:pStyle w:val="Odstavecseseznamem"/>
        <w:numPr>
          <w:ilvl w:val="0"/>
          <w:numId w:val="3"/>
        </w:numPr>
        <w:jc w:val="both"/>
      </w:pPr>
      <w:r>
        <w:t xml:space="preserve">Neuvádí stroj, zařízení, přístroj do činnosti dříve, pokud se nepřesvědčil, že tím neohrozí nikoho na zdraví a životě. Dbá pokynů </w:t>
      </w:r>
      <w:r w:rsidR="00FC0287" w:rsidRPr="00FC0287">
        <w:t>vyučujícího nebo vedoucího pracoviště</w:t>
      </w:r>
      <w:r>
        <w:t>.</w:t>
      </w:r>
    </w:p>
    <w:p w14:paraId="72EB14A6" w14:textId="77777777" w:rsidR="00A120F0" w:rsidRDefault="00A120F0" w:rsidP="00687719">
      <w:pPr>
        <w:pStyle w:val="Odstavecseseznamem"/>
        <w:numPr>
          <w:ilvl w:val="0"/>
          <w:numId w:val="3"/>
        </w:numPr>
        <w:jc w:val="both"/>
      </w:pPr>
      <w:r>
        <w:t xml:space="preserve">Jakékoliv zásahy do elektroinstalace a manipulace s ní jsou zakázány. Zjistí-li žák závadu, nahlásí tuto skutečnost </w:t>
      </w:r>
      <w:r w:rsidR="00FC0287">
        <w:t>vyučujícímu nebo vedoucímu pracoviště</w:t>
      </w:r>
      <w:r>
        <w:t>.</w:t>
      </w:r>
    </w:p>
    <w:p w14:paraId="3F8427F4" w14:textId="77777777" w:rsidR="00A120F0" w:rsidRDefault="00A120F0" w:rsidP="00687719">
      <w:pPr>
        <w:pStyle w:val="Odstavecseseznamem"/>
        <w:numPr>
          <w:ilvl w:val="0"/>
          <w:numId w:val="3"/>
        </w:numPr>
        <w:jc w:val="both"/>
      </w:pPr>
      <w:r>
        <w:t>Ve třídách, na chodbách, v šatnách, a na toaletách žák udržuje pořádek a čistotu.</w:t>
      </w:r>
    </w:p>
    <w:p w14:paraId="4BFD9B06" w14:textId="77777777" w:rsidR="00A120F0" w:rsidRDefault="00A120F0" w:rsidP="00687719">
      <w:pPr>
        <w:pStyle w:val="Odstavecseseznamem"/>
        <w:numPr>
          <w:ilvl w:val="0"/>
          <w:numId w:val="3"/>
        </w:numPr>
        <w:jc w:val="both"/>
      </w:pPr>
      <w:r>
        <w:t>Vyžaduje-li výuka použití ochranných prostředků, žák je vždy použije.</w:t>
      </w:r>
    </w:p>
    <w:p w14:paraId="5B3117C9" w14:textId="77777777" w:rsidR="00A120F0" w:rsidRDefault="00A120F0" w:rsidP="00687719">
      <w:pPr>
        <w:pStyle w:val="Odstavecseseznamem"/>
        <w:numPr>
          <w:ilvl w:val="0"/>
          <w:numId w:val="3"/>
        </w:numPr>
        <w:jc w:val="both"/>
      </w:pPr>
      <w:r>
        <w:t xml:space="preserve">Zjistí-li žák skutečnost, která by mohla ohrozit zdraví nebo život, je povinen toto oznámit </w:t>
      </w:r>
      <w:r w:rsidR="00FC0287">
        <w:t>vyučujícímu nebo vedoucímu pracoviště</w:t>
      </w:r>
      <w:r>
        <w:t>.</w:t>
      </w:r>
    </w:p>
    <w:p w14:paraId="056A555C" w14:textId="0A7A2E2B" w:rsidR="00A120F0" w:rsidRDefault="00A120F0" w:rsidP="00687719">
      <w:pPr>
        <w:pStyle w:val="Odstavecseseznamem"/>
        <w:numPr>
          <w:ilvl w:val="0"/>
          <w:numId w:val="3"/>
        </w:numPr>
        <w:jc w:val="both"/>
      </w:pPr>
      <w:r>
        <w:t>Pití alkoholu, kouření</w:t>
      </w:r>
      <w:r w:rsidR="00AE38D5">
        <w:t xml:space="preserve"> včetně elektronických cigaret</w:t>
      </w:r>
      <w:r>
        <w:t>, užívání omamných a psychotropních látek v době školního vyučování, praxe a odborného výcviku je přísně zakáz</w:t>
      </w:r>
      <w:r w:rsidR="004E72D2">
        <w:t>áno.</w:t>
      </w:r>
    </w:p>
    <w:p w14:paraId="5B596E01" w14:textId="77777777" w:rsidR="00A120F0" w:rsidRDefault="00FC0287" w:rsidP="00687719">
      <w:pPr>
        <w:pStyle w:val="Odstavecseseznamem"/>
        <w:numPr>
          <w:ilvl w:val="0"/>
          <w:numId w:val="3"/>
        </w:numPr>
        <w:jc w:val="both"/>
      </w:pPr>
      <w:r>
        <w:t xml:space="preserve">Během vyučovacího procesu </w:t>
      </w:r>
      <w:r w:rsidR="00A120F0">
        <w:t>jsou škádlení, žerty, hry a hádky zakázány. Úraz vzniklý z takového počínání může být kvalifikován jako trestný čin.</w:t>
      </w:r>
    </w:p>
    <w:p w14:paraId="10DE166D" w14:textId="77777777" w:rsidR="00A120F0" w:rsidRPr="003F0556" w:rsidRDefault="00A120F0" w:rsidP="00687719">
      <w:pPr>
        <w:pStyle w:val="Odstavecseseznamem"/>
        <w:numPr>
          <w:ilvl w:val="0"/>
          <w:numId w:val="3"/>
        </w:numPr>
        <w:jc w:val="both"/>
      </w:pPr>
      <w:r w:rsidRPr="003F0556">
        <w:t xml:space="preserve">Žák oznámí </w:t>
      </w:r>
      <w:r w:rsidR="00FC0287" w:rsidRPr="003F0556">
        <w:t xml:space="preserve">vyučujícímu nebo vedoucímu pracoviště </w:t>
      </w:r>
      <w:r w:rsidRPr="003F0556">
        <w:t xml:space="preserve">každé i sebemenší zranění, </w:t>
      </w:r>
      <w:r w:rsidR="00FC0287" w:rsidRPr="003F0556">
        <w:t xml:space="preserve">svoje, spolužáka nebo </w:t>
      </w:r>
      <w:r w:rsidR="006273BA" w:rsidRPr="003F0556">
        <w:t>spolupracovníka, k němuž</w:t>
      </w:r>
      <w:r w:rsidR="00FC0287" w:rsidRPr="003F0556">
        <w:t xml:space="preserve"> došlo</w:t>
      </w:r>
      <w:r w:rsidRPr="003F0556">
        <w:t xml:space="preserve"> ve škole nebo na pracovišti.</w:t>
      </w:r>
      <w:r w:rsidR="007955F8" w:rsidRPr="003F0556">
        <w:t xml:space="preserve"> Každé zranění ve výuce zapíše vyučující neprodleně do knihy úrazů, která je uložena v sekretariátu školy.</w:t>
      </w:r>
    </w:p>
    <w:p w14:paraId="330F02F4" w14:textId="77777777" w:rsidR="00A120F0" w:rsidRPr="003F0556" w:rsidRDefault="00A120F0" w:rsidP="00687719">
      <w:pPr>
        <w:pStyle w:val="Odstavecseseznamem"/>
        <w:numPr>
          <w:ilvl w:val="0"/>
          <w:numId w:val="3"/>
        </w:numPr>
        <w:jc w:val="both"/>
      </w:pPr>
      <w:r w:rsidRPr="003F0556">
        <w:t>Žák je povinen účastnit se</w:t>
      </w:r>
      <w:r w:rsidR="0049641C" w:rsidRPr="003F0556">
        <w:t xml:space="preserve"> ve škole</w:t>
      </w:r>
      <w:r w:rsidRPr="003F0556">
        <w:t xml:space="preserve"> </w:t>
      </w:r>
      <w:r w:rsidR="006273BA" w:rsidRPr="003F0556">
        <w:t>škole</w:t>
      </w:r>
      <w:r w:rsidR="004B23D0">
        <w:t xml:space="preserve">ní </w:t>
      </w:r>
      <w:r w:rsidR="007E535A">
        <w:t xml:space="preserve">týkající se školního řádu a jeho příloh: klasifikačního řádu a </w:t>
      </w:r>
      <w:r w:rsidR="004B23D0">
        <w:t>BOZ</w:t>
      </w:r>
      <w:r w:rsidR="007E535A">
        <w:t xml:space="preserve"> žáků ve vzdělávání</w:t>
      </w:r>
      <w:r w:rsidR="0049641C" w:rsidRPr="003F0556">
        <w:t>.</w:t>
      </w:r>
    </w:p>
    <w:p w14:paraId="61F11CAF" w14:textId="77777777" w:rsidR="00A120F0" w:rsidRPr="003F0556" w:rsidRDefault="008E6A99" w:rsidP="00687719">
      <w:pPr>
        <w:pStyle w:val="Odstavecseseznamem"/>
        <w:numPr>
          <w:ilvl w:val="0"/>
          <w:numId w:val="3"/>
        </w:numPr>
        <w:jc w:val="both"/>
      </w:pPr>
      <w:r w:rsidRPr="003F0556">
        <w:t>Žák neopouští pracoviště bez s</w:t>
      </w:r>
      <w:r w:rsidR="00A120F0" w:rsidRPr="003F0556">
        <w:t xml:space="preserve">volení </w:t>
      </w:r>
      <w:r w:rsidRPr="003F0556">
        <w:t>vyučujícího nebo vedoucího pracoviště</w:t>
      </w:r>
      <w:r w:rsidR="00A120F0" w:rsidRPr="003F0556">
        <w:t>.</w:t>
      </w:r>
    </w:p>
    <w:p w14:paraId="79E661CD" w14:textId="77777777" w:rsidR="00A120F0" w:rsidRPr="003F0556" w:rsidRDefault="00A120F0" w:rsidP="00687719">
      <w:pPr>
        <w:pStyle w:val="Odstavecseseznamem"/>
        <w:numPr>
          <w:ilvl w:val="0"/>
          <w:numId w:val="3"/>
        </w:numPr>
        <w:jc w:val="both"/>
      </w:pPr>
      <w:r w:rsidRPr="003F0556">
        <w:t xml:space="preserve">Je zakázáno </w:t>
      </w:r>
      <w:r w:rsidR="008E6A99" w:rsidRPr="003F0556">
        <w:t>ve škole a jeho areálu</w:t>
      </w:r>
      <w:r w:rsidRPr="003F0556">
        <w:t xml:space="preserve"> rozdělávat oheň a manipulovat s ním.</w:t>
      </w:r>
    </w:p>
    <w:p w14:paraId="1642FBD2" w14:textId="77777777" w:rsidR="00A120F0" w:rsidRDefault="00A120F0" w:rsidP="00BE03CD">
      <w:pPr>
        <w:pStyle w:val="Odstavecseseznamem"/>
        <w:numPr>
          <w:ilvl w:val="0"/>
          <w:numId w:val="3"/>
        </w:numPr>
        <w:jc w:val="both"/>
      </w:pPr>
      <w:r w:rsidRPr="003F0556">
        <w:t>Pokud má žák od lékaře trvalé pracovní omezení, předá tyto dokumenty třídnímu učiteli</w:t>
      </w:r>
      <w:r w:rsidR="007955F8" w:rsidRPr="003F0556">
        <w:t xml:space="preserve"> a ten zajistí jejich vložení do dokumentace žáka</w:t>
      </w:r>
      <w:r w:rsidRPr="003F0556">
        <w:t>.</w:t>
      </w:r>
    </w:p>
    <w:p w14:paraId="22C374FE" w14:textId="0CF6C2AD" w:rsidR="001944A8" w:rsidRDefault="001944A8" w:rsidP="00BE03CD">
      <w:pPr>
        <w:pStyle w:val="Odstavecseseznamem"/>
        <w:numPr>
          <w:ilvl w:val="0"/>
          <w:numId w:val="3"/>
        </w:numPr>
        <w:jc w:val="both"/>
      </w:pPr>
      <w:r>
        <w:t xml:space="preserve">Je-li naplánovaná akce mimo školu, je žák povinen se řídit dle instrukcí uvedených </w:t>
      </w:r>
      <w:r w:rsidR="00F35316">
        <w:t xml:space="preserve">v </w:t>
      </w:r>
      <w:r w:rsidR="00F35316" w:rsidRPr="00BE03CD">
        <w:t>Poučení žáků o bezpečnosti a ochraně zdraví pro akci</w:t>
      </w:r>
      <w:r w:rsidR="00F35316">
        <w:t xml:space="preserve"> a plně je respektovat</w:t>
      </w:r>
      <w:r w:rsidR="007E535A">
        <w:t xml:space="preserve"> </w:t>
      </w:r>
      <w:r w:rsidR="009A0BA3">
        <w:t xml:space="preserve">ustanovení </w:t>
      </w:r>
      <w:r w:rsidR="007E535A">
        <w:t>§ 6</w:t>
      </w:r>
      <w:r w:rsidR="00AE38D5">
        <w:t xml:space="preserve"> této přílohy</w:t>
      </w:r>
      <w:r w:rsidR="00F35316">
        <w:t>.</w:t>
      </w:r>
    </w:p>
    <w:p w14:paraId="3F6BF59C" w14:textId="61191999" w:rsidR="006700A3" w:rsidRDefault="00F35316" w:rsidP="00491DA8">
      <w:pPr>
        <w:pStyle w:val="Odstavecseseznamem"/>
        <w:numPr>
          <w:ilvl w:val="0"/>
          <w:numId w:val="3"/>
        </w:numPr>
        <w:jc w:val="both"/>
      </w:pPr>
      <w:r>
        <w:t>Žák neopouští učebnu bez povolení vyučujícího, řídí se jeho příkazy a instrukcemi.</w:t>
      </w:r>
    </w:p>
    <w:p w14:paraId="1AF7DA07" w14:textId="600AF645" w:rsidR="00F05C09" w:rsidRPr="00BE03CD" w:rsidRDefault="00F05C09" w:rsidP="00491DA8">
      <w:pPr>
        <w:pStyle w:val="Odstavecseseznamem"/>
        <w:numPr>
          <w:ilvl w:val="0"/>
          <w:numId w:val="3"/>
        </w:numPr>
        <w:jc w:val="both"/>
      </w:pPr>
      <w:r w:rsidRPr="00F05C09">
        <w:t xml:space="preserve">Žáci ve výuce předmětů ODV, TEV, IKT, </w:t>
      </w:r>
      <w:r>
        <w:t xml:space="preserve">v praktickém výcviku řízení motorových vozidel, </w:t>
      </w:r>
      <w:r w:rsidRPr="00F05C09">
        <w:t xml:space="preserve">při cvičeních a všech typech praxí budou mít upraveny nehty tak, aby nemohlo dojít </w:t>
      </w:r>
      <w:r>
        <w:t>v rámci</w:t>
      </w:r>
      <w:r w:rsidRPr="00F05C09">
        <w:t xml:space="preserve"> zajištění BOZ ve výuce</w:t>
      </w:r>
      <w:r>
        <w:t xml:space="preserve"> </w:t>
      </w:r>
      <w:r w:rsidRPr="00F05C09">
        <w:t>ke vzniku úrazu, k poškození nehtem živých organismů a věcí s kterými žák pracuje. Úpravou nehtů se rozumí jejich zastřižení a odstranění dlouhých nalepovacích nehtů.</w:t>
      </w:r>
    </w:p>
    <w:p w14:paraId="3363172A" w14:textId="77777777" w:rsidR="000F7B25" w:rsidRDefault="000F7B25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2BBA4A80" w14:textId="3404B366" w:rsidR="008E6A99" w:rsidRPr="004B23D0" w:rsidRDefault="008E6A99" w:rsidP="004B23D0">
      <w:pPr>
        <w:spacing w:before="120" w:after="120"/>
        <w:jc w:val="center"/>
        <w:rPr>
          <w:b/>
          <w:sz w:val="26"/>
          <w:szCs w:val="26"/>
        </w:rPr>
      </w:pPr>
      <w:r w:rsidRPr="004B23D0">
        <w:rPr>
          <w:b/>
          <w:sz w:val="26"/>
          <w:szCs w:val="26"/>
        </w:rPr>
        <w:lastRenderedPageBreak/>
        <w:t>§ 3</w:t>
      </w:r>
    </w:p>
    <w:p w14:paraId="24C8C866" w14:textId="77777777" w:rsidR="008E6A99" w:rsidRPr="004B23D0" w:rsidRDefault="004B23D0" w:rsidP="004B23D0">
      <w:pPr>
        <w:spacing w:before="120" w:after="120"/>
        <w:jc w:val="center"/>
        <w:rPr>
          <w:b/>
          <w:sz w:val="26"/>
          <w:szCs w:val="26"/>
        </w:rPr>
      </w:pPr>
      <w:r w:rsidRPr="004B23D0">
        <w:rPr>
          <w:b/>
          <w:sz w:val="26"/>
          <w:szCs w:val="26"/>
        </w:rPr>
        <w:t>Zásady BOZ</w:t>
      </w:r>
      <w:r w:rsidR="008E6A99" w:rsidRPr="004B23D0">
        <w:rPr>
          <w:b/>
          <w:sz w:val="26"/>
          <w:szCs w:val="26"/>
        </w:rPr>
        <w:t xml:space="preserve"> </w:t>
      </w:r>
      <w:r w:rsidR="00204A8D" w:rsidRPr="004B23D0">
        <w:rPr>
          <w:b/>
          <w:sz w:val="26"/>
          <w:szCs w:val="26"/>
        </w:rPr>
        <w:t>pro praktické</w:t>
      </w:r>
      <w:r w:rsidR="008E6A99" w:rsidRPr="004B23D0">
        <w:rPr>
          <w:b/>
          <w:sz w:val="26"/>
          <w:szCs w:val="26"/>
        </w:rPr>
        <w:t xml:space="preserve"> vyučování (</w:t>
      </w:r>
      <w:r w:rsidR="00F21723">
        <w:rPr>
          <w:b/>
          <w:sz w:val="26"/>
          <w:szCs w:val="26"/>
        </w:rPr>
        <w:t xml:space="preserve">učební </w:t>
      </w:r>
      <w:r w:rsidR="008E6A99" w:rsidRPr="004B23D0">
        <w:rPr>
          <w:b/>
          <w:sz w:val="26"/>
          <w:szCs w:val="26"/>
        </w:rPr>
        <w:t>praxe</w:t>
      </w:r>
      <w:r w:rsidR="00F21723">
        <w:rPr>
          <w:b/>
          <w:sz w:val="26"/>
          <w:szCs w:val="26"/>
        </w:rPr>
        <w:t>, individuální a prázdninové praxe na pracovištích školy</w:t>
      </w:r>
      <w:r w:rsidR="008E6A99" w:rsidRPr="004B23D0">
        <w:rPr>
          <w:b/>
          <w:sz w:val="26"/>
          <w:szCs w:val="26"/>
        </w:rPr>
        <w:t>, odborný výcvik)</w:t>
      </w:r>
    </w:p>
    <w:p w14:paraId="45BCB7DD" w14:textId="77777777" w:rsidR="008E6A99" w:rsidRDefault="008E6A99" w:rsidP="008E6A99">
      <w:pPr>
        <w:numPr>
          <w:ilvl w:val="0"/>
          <w:numId w:val="5"/>
        </w:numPr>
        <w:jc w:val="both"/>
      </w:pPr>
      <w:r>
        <w:t xml:space="preserve">Žák používá výhradně cesty, </w:t>
      </w:r>
      <w:r w:rsidR="00793822">
        <w:t>vchody, východy a prostory</w:t>
      </w:r>
      <w:r>
        <w:t>, které jsou pro něho určeny. Nezdržuje se v nebezpečném prostoru nebo na pracovišti, na které nebyl pracovně zařazen.</w:t>
      </w:r>
    </w:p>
    <w:p w14:paraId="73E665B6" w14:textId="77777777" w:rsidR="008E6A99" w:rsidRDefault="008E6A99" w:rsidP="008E6A99">
      <w:pPr>
        <w:numPr>
          <w:ilvl w:val="0"/>
          <w:numId w:val="5"/>
        </w:numPr>
        <w:jc w:val="both"/>
      </w:pPr>
      <w:r>
        <w:t>Při pohybu nebo přecházení komunikace se žák stává účastníkem silničního provozu a je povinen dodržovat pravidla s tím spojená. Při přecházení komunikace dbá zvýšené opatrnosti (přesun do botanické zahrady a na políčka). Přístup do zelinářské zahrady je ulicí Březová směrem ze Starého Města.</w:t>
      </w:r>
    </w:p>
    <w:p w14:paraId="68D8DB72" w14:textId="77777777" w:rsidR="00A67B2B" w:rsidRDefault="008E6A99" w:rsidP="00A67B2B">
      <w:pPr>
        <w:numPr>
          <w:ilvl w:val="0"/>
          <w:numId w:val="5"/>
        </w:numPr>
        <w:jc w:val="both"/>
      </w:pPr>
      <w:r>
        <w:t>Před započetím práce je žák ne</w:t>
      </w:r>
      <w:r w:rsidR="004B23D0">
        <w:t>jdříve seznámen se zásadami BOZ</w:t>
      </w:r>
      <w:r>
        <w:t xml:space="preserve">, pracovním postupem a obsluhou stroje nebo zařízení. Má-li žák nejasnosti, </w:t>
      </w:r>
      <w:r w:rsidR="006B52F1">
        <w:t>požádá učitele</w:t>
      </w:r>
      <w:r w:rsidR="00A67B2B">
        <w:t xml:space="preserve"> nebo vedoucího pracoviště o pomoc</w:t>
      </w:r>
      <w:r>
        <w:t>. Práci zahajuje na jejich pokyn.</w:t>
      </w:r>
    </w:p>
    <w:p w14:paraId="626786A5" w14:textId="71972722" w:rsidR="008E6A99" w:rsidRDefault="008E6A99" w:rsidP="008E6A99">
      <w:pPr>
        <w:numPr>
          <w:ilvl w:val="0"/>
          <w:numId w:val="5"/>
        </w:numPr>
        <w:jc w:val="both"/>
      </w:pPr>
      <w:r>
        <w:t xml:space="preserve">Žák se věnuje plně a soustředěně pouze té práci, která mu byla </w:t>
      </w:r>
      <w:r w:rsidR="009A0BA3">
        <w:t>učitelem</w:t>
      </w:r>
      <w:r w:rsidR="00A67B2B">
        <w:t xml:space="preserve"> nebo</w:t>
      </w:r>
      <w:r>
        <w:t xml:space="preserve"> vedoucím pracoviště přidělena. Při práci se nerozptyluje, neruší ostatní a jedná tak, aby nedošlo k poškození zdraví osob a majetku.</w:t>
      </w:r>
      <w:r w:rsidR="006B52F1">
        <w:t xml:space="preserve"> </w:t>
      </w:r>
      <w:r w:rsidR="006B52F1">
        <w:rPr>
          <w:b/>
        </w:rPr>
        <w:t>Žák se bezvýhradně řídí pokyny učitele nebo vedoucího pracoviště a plně je respektuje</w:t>
      </w:r>
      <w:r w:rsidR="006B52F1">
        <w:t>.</w:t>
      </w:r>
    </w:p>
    <w:p w14:paraId="38A546CD" w14:textId="77777777" w:rsidR="008E6A99" w:rsidRDefault="008E6A99" w:rsidP="008E6A99">
      <w:pPr>
        <w:numPr>
          <w:ilvl w:val="0"/>
          <w:numId w:val="5"/>
        </w:numPr>
        <w:jc w:val="both"/>
      </w:pPr>
      <w:r>
        <w:t>Neuvádí stroj, zařízení, přístroj do činnosti dříve, pokud se nepřesvědčil, že tím neohrozí nikoho na zdra</w:t>
      </w:r>
      <w:r w:rsidR="006B52F1">
        <w:t>ví a životě. Dbá pokynů učitele</w:t>
      </w:r>
      <w:r>
        <w:t xml:space="preserve"> </w:t>
      </w:r>
      <w:r w:rsidR="007955F8">
        <w:t xml:space="preserve">nebo </w:t>
      </w:r>
      <w:r>
        <w:t>vedoucího pracoviště.</w:t>
      </w:r>
    </w:p>
    <w:p w14:paraId="3799FEAA" w14:textId="77777777" w:rsidR="008E6A99" w:rsidRDefault="008E6A99" w:rsidP="008E6A99">
      <w:pPr>
        <w:numPr>
          <w:ilvl w:val="0"/>
          <w:numId w:val="5"/>
        </w:numPr>
        <w:jc w:val="both"/>
      </w:pPr>
      <w:r>
        <w:t>Jakékoliv zásahy do elektroinstalace a manipulace s ní jsou zakázány. Zjistí-li žák závadu, nahlásí tuto skutečnost učitel</w:t>
      </w:r>
      <w:r w:rsidR="006B52F1">
        <w:t>i</w:t>
      </w:r>
      <w:r>
        <w:t xml:space="preserve"> </w:t>
      </w:r>
      <w:r w:rsidR="007955F8">
        <w:t xml:space="preserve">nebo </w:t>
      </w:r>
      <w:r>
        <w:t>vedoucímu pracoviště.</w:t>
      </w:r>
    </w:p>
    <w:p w14:paraId="29CB9195" w14:textId="77777777" w:rsidR="008E6A99" w:rsidRDefault="008E6A99" w:rsidP="008E6A99">
      <w:pPr>
        <w:numPr>
          <w:ilvl w:val="0"/>
          <w:numId w:val="5"/>
        </w:numPr>
        <w:jc w:val="both"/>
      </w:pPr>
      <w:r>
        <w:t xml:space="preserve">Žák udržuje pořádek a čistotu na pracovišti. Udržuje svěřené stroje a nářadí vždy v bezvadném stavu. Vadné nářadí </w:t>
      </w:r>
      <w:r w:rsidR="00491DA8">
        <w:t>vymění a závady nahlásí učiteli</w:t>
      </w:r>
      <w:r>
        <w:t xml:space="preserve"> </w:t>
      </w:r>
      <w:r w:rsidR="004E72D2">
        <w:t xml:space="preserve">nebo </w:t>
      </w:r>
      <w:r>
        <w:t>vedoucímu pracoviště.</w:t>
      </w:r>
    </w:p>
    <w:p w14:paraId="019CC219" w14:textId="6B12FC5E" w:rsidR="008E6A99" w:rsidRDefault="008E6A99" w:rsidP="008E6A99">
      <w:pPr>
        <w:numPr>
          <w:ilvl w:val="0"/>
          <w:numId w:val="5"/>
        </w:numPr>
        <w:jc w:val="both"/>
      </w:pPr>
      <w:r>
        <w:t xml:space="preserve">Žák při práci používá </w:t>
      </w:r>
      <w:r w:rsidR="009A0BA3">
        <w:t xml:space="preserve">předepsané </w:t>
      </w:r>
      <w:r>
        <w:t>ochranné pracovní pomůcky.</w:t>
      </w:r>
    </w:p>
    <w:p w14:paraId="75CED8B3" w14:textId="77777777" w:rsidR="008E6A99" w:rsidRDefault="008E6A99" w:rsidP="008E6A99">
      <w:pPr>
        <w:numPr>
          <w:ilvl w:val="0"/>
          <w:numId w:val="5"/>
        </w:numPr>
        <w:jc w:val="both"/>
      </w:pPr>
      <w:r>
        <w:t xml:space="preserve">Zjistí-li žák skutečnost, která by mohla ohrozit zdraví nebo život, je povinen toto oznámit </w:t>
      </w:r>
      <w:r w:rsidR="004E72D2">
        <w:t xml:space="preserve">vyučujícímu nebo </w:t>
      </w:r>
      <w:r>
        <w:t>vedoucímu pracoviště.</w:t>
      </w:r>
    </w:p>
    <w:p w14:paraId="1B5C3DE5" w14:textId="77777777" w:rsidR="008E6A99" w:rsidRDefault="008E6A99" w:rsidP="008E6A99">
      <w:pPr>
        <w:numPr>
          <w:ilvl w:val="0"/>
          <w:numId w:val="5"/>
        </w:numPr>
        <w:jc w:val="both"/>
      </w:pPr>
      <w:r>
        <w:t>Pití alkoholu, kouření, užívání omamných a psychotropních látek v době školního vyučování, praxe a odborného výcviku je přísně za</w:t>
      </w:r>
      <w:r w:rsidR="004E72D2">
        <w:t>kázáno.</w:t>
      </w:r>
    </w:p>
    <w:p w14:paraId="3CBF4ABD" w14:textId="77777777" w:rsidR="008E6A99" w:rsidRDefault="0049641C" w:rsidP="008E6A99">
      <w:pPr>
        <w:numPr>
          <w:ilvl w:val="0"/>
          <w:numId w:val="5"/>
        </w:numPr>
        <w:jc w:val="both"/>
      </w:pPr>
      <w:r>
        <w:t>Během vyučovacího procesu jsou škádlení, žerty, hry a hádky zakázány. Úraz vzniklý z takového počínání může být kvalifikován jako trestný čin.</w:t>
      </w:r>
    </w:p>
    <w:p w14:paraId="11A3189E" w14:textId="77777777" w:rsidR="008E6A99" w:rsidRPr="00A21345" w:rsidRDefault="0049641C" w:rsidP="008E6A99">
      <w:pPr>
        <w:numPr>
          <w:ilvl w:val="0"/>
          <w:numId w:val="5"/>
        </w:numPr>
        <w:jc w:val="both"/>
      </w:pPr>
      <w:r w:rsidRPr="00A21345">
        <w:t>Žák oznámí vyučujícímu nebo vedoucímu pracoviště každé i sebemenší zranění, svoje, spolužáka nebo spolupracovníka, k němuž došlo ve škole nebo na pracovišti. Každé zranění ve výuce zapíše vyučující neprodleně do knihy úrazů, která je uložena v sekretariátu školy.</w:t>
      </w:r>
    </w:p>
    <w:p w14:paraId="38F424B7" w14:textId="77777777" w:rsidR="0049641C" w:rsidRDefault="0049641C" w:rsidP="0049641C">
      <w:pPr>
        <w:pStyle w:val="Odstavecseseznamem"/>
        <w:numPr>
          <w:ilvl w:val="0"/>
          <w:numId w:val="5"/>
        </w:numPr>
        <w:jc w:val="both"/>
      </w:pPr>
      <w:r>
        <w:t>Žák je po</w:t>
      </w:r>
      <w:r w:rsidR="004B23D0">
        <w:t>vinen účastnit se školení o BOZ</w:t>
      </w:r>
      <w:r>
        <w:t xml:space="preserve"> prováděných školou, podnikem, kde vykonává praxi či odborný výcvik a podrobit se stanoveným zkouškám a lékařským prohlídkám.</w:t>
      </w:r>
    </w:p>
    <w:p w14:paraId="0931469E" w14:textId="77777777" w:rsidR="008E6A99" w:rsidRDefault="008E6A99" w:rsidP="008E6A99">
      <w:pPr>
        <w:numPr>
          <w:ilvl w:val="0"/>
          <w:numId w:val="5"/>
        </w:numPr>
        <w:jc w:val="both"/>
      </w:pPr>
      <w:r>
        <w:t xml:space="preserve">Žák neopouští pracoviště bez povolení </w:t>
      </w:r>
      <w:r w:rsidR="001E3CF7">
        <w:t>vyučujícího nebo</w:t>
      </w:r>
      <w:r>
        <w:t xml:space="preserve"> vedoucího pracoviště</w:t>
      </w:r>
      <w:r w:rsidR="00F35316">
        <w:t>, řídí se jejich příkazy a instrukcemi</w:t>
      </w:r>
      <w:r>
        <w:t>.</w:t>
      </w:r>
    </w:p>
    <w:p w14:paraId="426ECF79" w14:textId="7B7C6831" w:rsidR="008E6A99" w:rsidRDefault="008E6A99" w:rsidP="008E6A99">
      <w:pPr>
        <w:numPr>
          <w:ilvl w:val="0"/>
          <w:numId w:val="5"/>
        </w:numPr>
        <w:jc w:val="both"/>
      </w:pPr>
      <w:r>
        <w:t xml:space="preserve">Na praxi, odborný výcvik žák </w:t>
      </w:r>
      <w:r w:rsidR="009A0BA3">
        <w:t>používá vlastní</w:t>
      </w:r>
      <w:r>
        <w:t xml:space="preserve"> předepsané</w:t>
      </w:r>
      <w:r w:rsidR="009A0BA3">
        <w:t xml:space="preserve"> pracovní</w:t>
      </w:r>
      <w:r>
        <w:t xml:space="preserve"> oblečení a obuv, pracovní rukavice, popřípadě pokrývku hlavy.</w:t>
      </w:r>
    </w:p>
    <w:p w14:paraId="301A3803" w14:textId="77777777" w:rsidR="008E6A99" w:rsidRDefault="008E6A99" w:rsidP="008E6A99">
      <w:pPr>
        <w:numPr>
          <w:ilvl w:val="0"/>
          <w:numId w:val="5"/>
        </w:numPr>
        <w:jc w:val="both"/>
      </w:pPr>
      <w:r>
        <w:t>Zahradnický nůž nosí žák v kapse zavřený, nůžky v pouzdře nebo „ledvince“.</w:t>
      </w:r>
    </w:p>
    <w:p w14:paraId="78E3A9DF" w14:textId="77777777" w:rsidR="008E6A99" w:rsidRDefault="008E6A99" w:rsidP="008E6A99">
      <w:pPr>
        <w:numPr>
          <w:ilvl w:val="0"/>
          <w:numId w:val="5"/>
        </w:numPr>
        <w:jc w:val="both"/>
      </w:pPr>
      <w:r>
        <w:t>Používání mobilních telefonů je při praxi a odborném výcviku zakázáno.</w:t>
      </w:r>
    </w:p>
    <w:p w14:paraId="50F8C799" w14:textId="77777777" w:rsidR="008E6A99" w:rsidRDefault="008E6A99" w:rsidP="008E6A99">
      <w:pPr>
        <w:numPr>
          <w:ilvl w:val="0"/>
          <w:numId w:val="5"/>
        </w:numPr>
        <w:jc w:val="both"/>
      </w:pPr>
      <w:r>
        <w:t xml:space="preserve">Pokud zůstane v době přestávky žák na pracovišti, neuvádí žádný stroj, přístroj do chodu, neohrožuje </w:t>
      </w:r>
      <w:r w:rsidR="001E3CF7">
        <w:t>spolužáky</w:t>
      </w:r>
      <w:r>
        <w:t xml:space="preserve"> nářadím a pomůckami. Nezapíná elektrické spotřebiče.</w:t>
      </w:r>
    </w:p>
    <w:p w14:paraId="730E0E86" w14:textId="651709C3" w:rsidR="00433F20" w:rsidRDefault="001E3CF7" w:rsidP="008E6A99">
      <w:pPr>
        <w:pStyle w:val="Odstavecseseznamem"/>
        <w:numPr>
          <w:ilvl w:val="0"/>
          <w:numId w:val="5"/>
        </w:numPr>
      </w:pPr>
      <w:r w:rsidRPr="00A21345">
        <w:t xml:space="preserve">Pokud má žák od lékaře trvalé pracovní omezení, předá </w:t>
      </w:r>
      <w:r w:rsidR="009A0BA3">
        <w:t>lékařskou zprávu</w:t>
      </w:r>
      <w:r w:rsidRPr="00A21345">
        <w:t xml:space="preserve"> třídnímu učiteli a ten zajistí jej</w:t>
      </w:r>
      <w:r w:rsidR="009A0BA3">
        <w:t>í</w:t>
      </w:r>
      <w:r w:rsidRPr="00A21345">
        <w:t xml:space="preserve"> vložení do dokumentace žáka</w:t>
      </w:r>
      <w:r w:rsidR="008E6A99" w:rsidRPr="00A21345">
        <w:t>.</w:t>
      </w:r>
    </w:p>
    <w:p w14:paraId="7D5011A1" w14:textId="5499490C" w:rsidR="00F35316" w:rsidRDefault="00F35316" w:rsidP="00F35316">
      <w:pPr>
        <w:pStyle w:val="Odstavecseseznamem"/>
        <w:numPr>
          <w:ilvl w:val="0"/>
          <w:numId w:val="5"/>
        </w:numPr>
        <w:jc w:val="both"/>
      </w:pPr>
      <w:r>
        <w:lastRenderedPageBreak/>
        <w:t xml:space="preserve">Je-li naplánovaná akce mimo školu, je žák povinen se řídit dle instrukcí uvedených v </w:t>
      </w:r>
      <w:r w:rsidRPr="000665BE">
        <w:rPr>
          <w:b/>
        </w:rPr>
        <w:t>Poučení žáků o bezpečnosti a ochraně zdraví</w:t>
      </w:r>
      <w:r>
        <w:rPr>
          <w:b/>
        </w:rPr>
        <w:t xml:space="preserve"> pro akci</w:t>
      </w:r>
      <w:r>
        <w:t xml:space="preserve"> a plně je respektovat</w:t>
      </w:r>
      <w:r w:rsidR="006078C9">
        <w:t xml:space="preserve"> </w:t>
      </w:r>
      <w:r w:rsidR="009A0BA3">
        <w:t xml:space="preserve">ustanovení </w:t>
      </w:r>
      <w:r w:rsidR="006078C9">
        <w:t>§ 6</w:t>
      </w:r>
      <w:r w:rsidR="009A0BA3">
        <w:t xml:space="preserve"> této přílohy</w:t>
      </w:r>
      <w:r>
        <w:t>.</w:t>
      </w:r>
    </w:p>
    <w:p w14:paraId="03C13D83" w14:textId="17943C23" w:rsidR="004F6D40" w:rsidRDefault="00F21723" w:rsidP="00F35316">
      <w:pPr>
        <w:pStyle w:val="Odstavecseseznamem"/>
        <w:numPr>
          <w:ilvl w:val="0"/>
          <w:numId w:val="5"/>
        </w:numPr>
        <w:jc w:val="both"/>
      </w:pPr>
      <w:r>
        <w:t>Výuka ODV začíná na praktických pracovištích v 7:30. Žák je povinen být na pracovišti včas.</w:t>
      </w:r>
      <w:r w:rsidR="004D73C8">
        <w:t xml:space="preserve"> Výuka je ukončena učitelem </w:t>
      </w:r>
      <w:r w:rsidR="009A0BA3">
        <w:t>na praktickém pracovišti</w:t>
      </w:r>
      <w:r w:rsidR="004D73C8">
        <w:t>.</w:t>
      </w:r>
    </w:p>
    <w:p w14:paraId="27616CFC" w14:textId="7639B96B" w:rsidR="004D73C8" w:rsidRDefault="004D73C8" w:rsidP="00F35316">
      <w:pPr>
        <w:pStyle w:val="Odstavecseseznamem"/>
        <w:numPr>
          <w:ilvl w:val="0"/>
          <w:numId w:val="5"/>
        </w:numPr>
        <w:jc w:val="both"/>
      </w:pPr>
      <w:r>
        <w:t>Výuka učební</w:t>
      </w:r>
      <w:r w:rsidR="00BD3821">
        <w:t xml:space="preserve"> rozvrh</w:t>
      </w:r>
      <w:r w:rsidR="009950D7">
        <w:t>ové</w:t>
      </w:r>
      <w:r>
        <w:t xml:space="preserve"> praxe</w:t>
      </w:r>
      <w:r w:rsidR="00BD3821">
        <w:t xml:space="preserve"> začíná a končí v budově školy dle rozvrhu vyjma okrasných školek. V okrasných školkách začíná a končí výuka v hlavní budově okrasných školek, žáci přichází na pracoviště samostatně a včas dle rozvrhu, učitel nebo vedoucí pracovník je na místě srazu 15 minut před začátkem výuky.</w:t>
      </w:r>
    </w:p>
    <w:p w14:paraId="5F9EC155" w14:textId="77777777" w:rsidR="00BF3B96" w:rsidRDefault="00BF3B96" w:rsidP="00F35316">
      <w:pPr>
        <w:pStyle w:val="Odstavecseseznamem"/>
        <w:numPr>
          <w:ilvl w:val="0"/>
          <w:numId w:val="5"/>
        </w:numPr>
        <w:jc w:val="both"/>
      </w:pPr>
      <w:r>
        <w:t>Výuka individuálních a prázdninových praxí probíhající na praktických pracovištích školy</w:t>
      </w:r>
      <w:r w:rsidR="002C70E1">
        <w:t xml:space="preserve"> začíná a končí pro žáky na daném pracovišti. Žáci jsou povinni být na pracovišti včas</w:t>
      </w:r>
      <w:r w:rsidR="00B23A32">
        <w:t>. Čas zahájení a ukončení pracovní směny včetně přestávek určuje vedoucí pracoviště.</w:t>
      </w:r>
    </w:p>
    <w:p w14:paraId="4DA4FE3C" w14:textId="7CB9059C" w:rsidR="00F05C09" w:rsidRPr="00A21345" w:rsidRDefault="00523CE3" w:rsidP="00F05C09">
      <w:pPr>
        <w:pStyle w:val="Odstavecseseznamem"/>
        <w:numPr>
          <w:ilvl w:val="0"/>
          <w:numId w:val="5"/>
        </w:numPr>
        <w:jc w:val="both"/>
      </w:pPr>
      <w:r>
        <w:t>Žáci chodí na oběd do školní jídelny z praktického pracoviště a zpět vždy</w:t>
      </w:r>
      <w:r w:rsidR="00666E3A">
        <w:t xml:space="preserve"> společně ve skupině po stanovené trase. Učitel </w:t>
      </w:r>
      <w:r>
        <w:t>praktického vyučování</w:t>
      </w:r>
      <w:r w:rsidR="00666E3A">
        <w:t xml:space="preserve"> určí čas odchodu a příchodu. Žáci jsou povinni </w:t>
      </w:r>
      <w:r>
        <w:t>dodržovat</w:t>
      </w:r>
      <w:r w:rsidR="00666E3A">
        <w:t xml:space="preserve"> pravidla silničního provozu, dbát osobní bezpečnosti, dodržovat ustanovení školního řádu a instrukce učitele </w:t>
      </w:r>
      <w:r>
        <w:t>praktického vyučování</w:t>
      </w:r>
      <w:r w:rsidR="00666E3A">
        <w:t>.</w:t>
      </w:r>
      <w:r>
        <w:t xml:space="preserve"> Žáci, kteří budou samostatně vysláni pracovně na jiné praktické pracoviště, jsou povinni se řídit instrukcemi učitele praktického vyučování, jsou povinni dodržovat pravidla silničního provozu, dbát osobní bezpečnosti, dodržovat ustanovení školního řádu.</w:t>
      </w:r>
    </w:p>
    <w:p w14:paraId="099D8BB4" w14:textId="77777777" w:rsidR="008E6A99" w:rsidRPr="00B875C0" w:rsidRDefault="008E6A99" w:rsidP="00B875C0">
      <w:pPr>
        <w:spacing w:before="120" w:after="120"/>
        <w:jc w:val="center"/>
        <w:rPr>
          <w:b/>
          <w:sz w:val="26"/>
          <w:szCs w:val="26"/>
        </w:rPr>
      </w:pPr>
      <w:r w:rsidRPr="00B875C0">
        <w:rPr>
          <w:b/>
          <w:sz w:val="26"/>
          <w:szCs w:val="26"/>
        </w:rPr>
        <w:t>§ 4</w:t>
      </w:r>
    </w:p>
    <w:p w14:paraId="7C054171" w14:textId="1F8B39BB" w:rsidR="008E6A99" w:rsidRPr="00B875C0" w:rsidRDefault="004B23D0" w:rsidP="00B875C0">
      <w:pPr>
        <w:spacing w:before="120" w:after="120"/>
        <w:jc w:val="center"/>
        <w:rPr>
          <w:b/>
          <w:sz w:val="26"/>
          <w:szCs w:val="26"/>
        </w:rPr>
      </w:pPr>
      <w:r w:rsidRPr="00B875C0">
        <w:rPr>
          <w:b/>
          <w:sz w:val="26"/>
          <w:szCs w:val="26"/>
        </w:rPr>
        <w:t>Zásady BOZ</w:t>
      </w:r>
      <w:r w:rsidR="008E6A99" w:rsidRPr="00B875C0">
        <w:rPr>
          <w:b/>
          <w:sz w:val="26"/>
          <w:szCs w:val="26"/>
        </w:rPr>
        <w:t xml:space="preserve"> </w:t>
      </w:r>
      <w:r w:rsidR="0076277A" w:rsidRPr="00B875C0">
        <w:rPr>
          <w:b/>
          <w:sz w:val="26"/>
          <w:szCs w:val="26"/>
        </w:rPr>
        <w:t>při práci s</w:t>
      </w:r>
      <w:r w:rsidR="00004619">
        <w:rPr>
          <w:b/>
          <w:sz w:val="26"/>
          <w:szCs w:val="26"/>
        </w:rPr>
        <w:t> </w:t>
      </w:r>
      <w:r w:rsidR="0076277A" w:rsidRPr="00B875C0">
        <w:rPr>
          <w:b/>
          <w:sz w:val="26"/>
          <w:szCs w:val="26"/>
        </w:rPr>
        <w:t>křovinořezem</w:t>
      </w:r>
      <w:r w:rsidR="00004619">
        <w:rPr>
          <w:b/>
          <w:sz w:val="26"/>
          <w:szCs w:val="26"/>
        </w:rPr>
        <w:t xml:space="preserve"> a řetězovou pilou</w:t>
      </w:r>
    </w:p>
    <w:p w14:paraId="70AC9012" w14:textId="77777777" w:rsidR="008E6A99" w:rsidRDefault="008E6A99" w:rsidP="008E6A99">
      <w:pPr>
        <w:numPr>
          <w:ilvl w:val="0"/>
          <w:numId w:val="4"/>
        </w:numPr>
        <w:jc w:val="both"/>
      </w:pPr>
      <w:r>
        <w:t>Při práci s křovinořezem jsou žáci povinni řídit se nařízením vlády č.28/2002Sb., další požadavky na způsob organizace práce a pracovních postupů při práci v lese a na pracovištích obdo</w:t>
      </w:r>
      <w:r w:rsidR="001E3CF7">
        <w:t>bného charakteru.</w:t>
      </w:r>
    </w:p>
    <w:p w14:paraId="272004D7" w14:textId="77777777" w:rsidR="008E6A99" w:rsidRDefault="001E3CF7" w:rsidP="001E3CF7">
      <w:pPr>
        <w:numPr>
          <w:ilvl w:val="0"/>
          <w:numId w:val="4"/>
        </w:numPr>
        <w:jc w:val="both"/>
      </w:pPr>
      <w:r>
        <w:t>P</w:t>
      </w:r>
      <w:r w:rsidR="008E6A99">
        <w:t>ři práci s křovinořezem bude žák dodržovat pokyny výrobce uvedené v návodu na používání, údržbu a opravy (</w:t>
      </w:r>
      <w:r w:rsidR="008E6A99">
        <w:rPr>
          <w:b/>
        </w:rPr>
        <w:t>seznámí učitel</w:t>
      </w:r>
      <w:r w:rsidR="008E6A99">
        <w:t>), nebude používat křovinořez s odmontovaným ochranným krytem řezného nástroje a nevybavený</w:t>
      </w:r>
      <w:r>
        <w:t xml:space="preserve"> předepsaným závěsným zařízením.</w:t>
      </w:r>
    </w:p>
    <w:p w14:paraId="12668127" w14:textId="77777777" w:rsidR="008E6A99" w:rsidRDefault="001E3CF7" w:rsidP="001E3CF7">
      <w:pPr>
        <w:numPr>
          <w:ilvl w:val="0"/>
          <w:numId w:val="4"/>
        </w:numPr>
        <w:jc w:val="both"/>
      </w:pPr>
      <w:r>
        <w:t>P</w:t>
      </w:r>
      <w:r w:rsidR="008E6A99">
        <w:t>řed začátkem a v průběhu práce žák kontroluje upevnění ře</w:t>
      </w:r>
      <w:r>
        <w:t>zného nástroje a technický stav.</w:t>
      </w:r>
    </w:p>
    <w:p w14:paraId="01756EDE" w14:textId="77777777" w:rsidR="008E6A99" w:rsidRDefault="001E3CF7" w:rsidP="001E3CF7">
      <w:pPr>
        <w:numPr>
          <w:ilvl w:val="0"/>
          <w:numId w:val="4"/>
        </w:numPr>
        <w:jc w:val="both"/>
      </w:pPr>
      <w:r>
        <w:t>Ž</w:t>
      </w:r>
      <w:r w:rsidR="008E6A99">
        <w:t>ák zastaví chod motoru křovinořezu při přecházení na pracovišti na vzdálenost větší než 50 m, pokud podmínky bezpečné práce nevyžadují zastavení chodu m</w:t>
      </w:r>
      <w:r>
        <w:t>otoru již při menší vzdálenosti.</w:t>
      </w:r>
    </w:p>
    <w:p w14:paraId="112AE8E2" w14:textId="77777777" w:rsidR="008E6A99" w:rsidRDefault="001E3CF7" w:rsidP="001E3CF7">
      <w:pPr>
        <w:numPr>
          <w:ilvl w:val="0"/>
          <w:numId w:val="4"/>
        </w:numPr>
        <w:jc w:val="both"/>
      </w:pPr>
      <w:r>
        <w:t>Ž</w:t>
      </w:r>
      <w:r w:rsidR="008E6A99">
        <w:t xml:space="preserve">ák přepravuje křovinořez s demontovaným řezným nástrojem </w:t>
      </w:r>
      <w:r>
        <w:t>nebo nasazeným ochranným krytem.</w:t>
      </w:r>
    </w:p>
    <w:p w14:paraId="3634DC5A" w14:textId="77777777" w:rsidR="008E6A99" w:rsidRDefault="001E3CF7" w:rsidP="001E3CF7">
      <w:pPr>
        <w:numPr>
          <w:ilvl w:val="0"/>
          <w:numId w:val="4"/>
        </w:numPr>
        <w:jc w:val="both"/>
      </w:pPr>
      <w:r>
        <w:t>P</w:t>
      </w:r>
      <w:r w:rsidR="008E6A99">
        <w:t>ři práci s křovinořezem se za ohrožený prostor považuje kruhová plocha o poloměru 15 m, nestanoví-li výrobce křovinořezu jinak.</w:t>
      </w:r>
    </w:p>
    <w:p w14:paraId="24F63B28" w14:textId="77777777" w:rsidR="008E6A99" w:rsidRDefault="001E3CF7" w:rsidP="001E3CF7">
      <w:pPr>
        <w:numPr>
          <w:ilvl w:val="0"/>
          <w:numId w:val="4"/>
        </w:numPr>
        <w:jc w:val="both"/>
      </w:pPr>
      <w:r>
        <w:t>P</w:t>
      </w:r>
      <w:r w:rsidR="008E6A99">
        <w:t>ři práci s řetězovou pilou vyučující učitel zajistí organizaci práce a pracovní postupy tak, aby žáci:</w:t>
      </w:r>
    </w:p>
    <w:p w14:paraId="15483038" w14:textId="77777777" w:rsidR="008E6A99" w:rsidRDefault="008E6A99" w:rsidP="001E3CF7">
      <w:pPr>
        <w:numPr>
          <w:ilvl w:val="1"/>
          <w:numId w:val="4"/>
        </w:numPr>
        <w:jc w:val="both"/>
      </w:pPr>
      <w:r>
        <w:t>neprováděli práce ze žebříku a rozřezávané dříví nepřidržovali rukou nebo nohou,</w:t>
      </w:r>
    </w:p>
    <w:p w14:paraId="0D6EA126" w14:textId="77777777" w:rsidR="008E6A99" w:rsidRDefault="008E6A99" w:rsidP="001E3CF7">
      <w:pPr>
        <w:numPr>
          <w:ilvl w:val="1"/>
          <w:numId w:val="4"/>
        </w:numPr>
        <w:jc w:val="both"/>
      </w:pPr>
      <w:r>
        <w:t>dodržovali pokyny výrobce uvedené v návodu na používání, údržbu a opravy (</w:t>
      </w:r>
      <w:r>
        <w:rPr>
          <w:b/>
        </w:rPr>
        <w:t>seznámí učitel</w:t>
      </w:r>
      <w:r>
        <w:t>),</w:t>
      </w:r>
    </w:p>
    <w:p w14:paraId="6828E93F" w14:textId="77777777" w:rsidR="0076277A" w:rsidRDefault="008E6A99" w:rsidP="001E3CF7">
      <w:pPr>
        <w:numPr>
          <w:ilvl w:val="1"/>
          <w:numId w:val="4"/>
        </w:numPr>
        <w:jc w:val="both"/>
      </w:pPr>
      <w:r>
        <w:t>před začátkem a v průběhu práce podle potřeby kontrolovali stav bezpečnostních prvků řetězové pily; při startování drželi řetězovou pilu za přední rukojeť a přidržovali nohou, pilu měli položenou na pevném podkladu a ověřili si, že se řetěz nedotýká žádného předmětu,</w:t>
      </w:r>
    </w:p>
    <w:p w14:paraId="048909CE" w14:textId="77777777" w:rsidR="008E6A99" w:rsidRDefault="008E6A99" w:rsidP="001E3CF7">
      <w:pPr>
        <w:numPr>
          <w:ilvl w:val="1"/>
          <w:numId w:val="4"/>
        </w:numPr>
        <w:jc w:val="both"/>
      </w:pPr>
      <w:r>
        <w:t xml:space="preserve">zastavovali chod motoru řetězové pily, pokud přecházejí na pracovišti na vzdálenost větší než 150 m, pokud podmínky bezpečné práce nevyžadují zastavení chodu motoru již při menší vzdálenosti. Při přecházení s řetězovou pilou </w:t>
      </w:r>
      <w:r>
        <w:lastRenderedPageBreak/>
        <w:t>s motorem v chodu musí být zablokován chod pilového řetězu bezpečnostní brzdou řetězu.</w:t>
      </w:r>
    </w:p>
    <w:p w14:paraId="1849D73D" w14:textId="77777777" w:rsidR="0076277A" w:rsidRPr="00B875C0" w:rsidRDefault="0076277A" w:rsidP="00763957">
      <w:pPr>
        <w:spacing w:after="120"/>
        <w:jc w:val="center"/>
        <w:rPr>
          <w:b/>
          <w:sz w:val="26"/>
          <w:szCs w:val="26"/>
        </w:rPr>
      </w:pPr>
      <w:r w:rsidRPr="00B875C0">
        <w:rPr>
          <w:b/>
          <w:sz w:val="26"/>
          <w:szCs w:val="26"/>
        </w:rPr>
        <w:t>§ 5</w:t>
      </w:r>
    </w:p>
    <w:p w14:paraId="63D309DD" w14:textId="77777777" w:rsidR="0076277A" w:rsidRPr="00B875C0" w:rsidRDefault="004B23D0" w:rsidP="00B875C0">
      <w:pPr>
        <w:spacing w:before="120" w:after="120"/>
        <w:jc w:val="center"/>
        <w:rPr>
          <w:b/>
          <w:sz w:val="26"/>
          <w:szCs w:val="26"/>
        </w:rPr>
      </w:pPr>
      <w:r w:rsidRPr="00B875C0">
        <w:rPr>
          <w:b/>
          <w:sz w:val="26"/>
          <w:szCs w:val="26"/>
        </w:rPr>
        <w:t>Zásady BOZ</w:t>
      </w:r>
      <w:r w:rsidR="0076277A" w:rsidRPr="00B875C0">
        <w:rPr>
          <w:b/>
          <w:sz w:val="26"/>
          <w:szCs w:val="26"/>
        </w:rPr>
        <w:t xml:space="preserve"> při chovu zvířat</w:t>
      </w:r>
    </w:p>
    <w:p w14:paraId="322E40CC" w14:textId="77777777" w:rsidR="0076277A" w:rsidRDefault="0076277A" w:rsidP="0076277A">
      <w:pPr>
        <w:numPr>
          <w:ilvl w:val="0"/>
          <w:numId w:val="6"/>
        </w:numPr>
        <w:jc w:val="both"/>
      </w:pPr>
      <w:r>
        <w:t>Při práci při chovu zvířat jsou žáci povinni řídit se nařízením vlády č.27/2002Sb., kterým se stanoví způsob organizace práce a pracovních postupů, které je zaměstnavatel (</w:t>
      </w:r>
      <w:r>
        <w:rPr>
          <w:b/>
        </w:rPr>
        <w:t>škola</w:t>
      </w:r>
      <w:r>
        <w:t>) povinen zajistit při práci související</w:t>
      </w:r>
      <w:r w:rsidR="001E3CF7">
        <w:t xml:space="preserve"> s chovem zvířat.</w:t>
      </w:r>
    </w:p>
    <w:p w14:paraId="33789FF6" w14:textId="77777777" w:rsidR="0076277A" w:rsidRDefault="001E3CF7" w:rsidP="001E3CF7">
      <w:pPr>
        <w:numPr>
          <w:ilvl w:val="0"/>
          <w:numId w:val="6"/>
        </w:numPr>
        <w:jc w:val="both"/>
      </w:pPr>
      <w:r>
        <w:t>Ž</w:t>
      </w:r>
      <w:r w:rsidR="0076277A">
        <w:t xml:space="preserve">áci dodržují ve stáji stanovený denní režim, klid, pořádek, čistotu a dostatečně větrají objekty určené pro chov zvířat. Do objektů určených pro chov zvířat mohou žáci vstupovat a zdržovat se tam pouze se souhlasem a vědomím </w:t>
      </w:r>
      <w:r>
        <w:t>učitele. Řídí se pokyny učitele.</w:t>
      </w:r>
    </w:p>
    <w:p w14:paraId="359D6FA4" w14:textId="77777777" w:rsidR="0076277A" w:rsidRDefault="001E3CF7" w:rsidP="001E3CF7">
      <w:pPr>
        <w:numPr>
          <w:ilvl w:val="0"/>
          <w:numId w:val="6"/>
        </w:numPr>
        <w:jc w:val="both"/>
      </w:pPr>
      <w:r>
        <w:t>V</w:t>
      </w:r>
      <w:r w:rsidR="0076277A">
        <w:t>enkovní prostory určené pro chov zvířat, například pastviny a výběhy, žák zabezpečuje tak, aby nedocházelo k nežádoucím únikům zvířat.</w:t>
      </w:r>
    </w:p>
    <w:p w14:paraId="73D0C728" w14:textId="77777777" w:rsidR="0076277A" w:rsidRDefault="001E3CF7" w:rsidP="001E3CF7">
      <w:pPr>
        <w:numPr>
          <w:ilvl w:val="0"/>
          <w:numId w:val="6"/>
        </w:numPr>
        <w:jc w:val="both"/>
      </w:pPr>
      <w:r>
        <w:t>P</w:t>
      </w:r>
      <w:r w:rsidR="0076277A">
        <w:t xml:space="preserve">okud učitel vyhodnotí práci se zvířaty pro žáka jako rizikové (poraněné zvíře, zvíře v říji, zvíře pečující o mláďata, nemocné zvíře), zakáže </w:t>
      </w:r>
      <w:r>
        <w:t>žákovi se zvířetem pracovat.</w:t>
      </w:r>
    </w:p>
    <w:p w14:paraId="2B754EE8" w14:textId="77777777" w:rsidR="0076277A" w:rsidRDefault="001E3CF7" w:rsidP="001E3CF7">
      <w:pPr>
        <w:numPr>
          <w:ilvl w:val="0"/>
          <w:numId w:val="6"/>
        </w:numPr>
        <w:jc w:val="both"/>
      </w:pPr>
      <w:r>
        <w:t>Ž</w:t>
      </w:r>
      <w:r w:rsidR="0076277A">
        <w:t>ák zachází se zvířaty klidně a</w:t>
      </w:r>
      <w:r>
        <w:t xml:space="preserve"> rozhodně, nedráždí je a netýrá.</w:t>
      </w:r>
    </w:p>
    <w:p w14:paraId="4E60DA0B" w14:textId="77777777" w:rsidR="0076277A" w:rsidRDefault="001E3CF7" w:rsidP="001E3CF7">
      <w:pPr>
        <w:numPr>
          <w:ilvl w:val="0"/>
          <w:numId w:val="6"/>
        </w:numPr>
        <w:jc w:val="both"/>
      </w:pPr>
      <w:r>
        <w:t>V</w:t>
      </w:r>
      <w:r w:rsidR="0076277A">
        <w:t xml:space="preserve">edení a zavádění velkých hospodářských zvířat, s výjimkou koní, žák provádí pomocí ohlávky opatřené vodícím řemenem, vodící šňůrkou nebo tyčí; vodící šňůru nebo vodící řemen </w:t>
      </w:r>
      <w:r>
        <w:t>nesmí mít žák omotán kolem ruky.</w:t>
      </w:r>
    </w:p>
    <w:p w14:paraId="7499C7F0" w14:textId="77777777" w:rsidR="0076277A" w:rsidRDefault="001E3CF7" w:rsidP="001E3CF7">
      <w:pPr>
        <w:numPr>
          <w:ilvl w:val="0"/>
          <w:numId w:val="6"/>
        </w:numPr>
        <w:jc w:val="both"/>
      </w:pPr>
      <w:r>
        <w:t>Ž</w:t>
      </w:r>
      <w:r w:rsidR="0076277A">
        <w:t>ák přistupuje k velkým zvířatům až po upozornění hlasem, k ležícímu zvířeti vstup</w:t>
      </w:r>
      <w:r>
        <w:t>uje vždy se zvýšenou opatrností.</w:t>
      </w:r>
    </w:p>
    <w:p w14:paraId="4A982A43" w14:textId="77777777" w:rsidR="0076277A" w:rsidRDefault="001E3CF7" w:rsidP="001E3CF7">
      <w:pPr>
        <w:numPr>
          <w:ilvl w:val="0"/>
          <w:numId w:val="6"/>
        </w:numPr>
        <w:jc w:val="both"/>
      </w:pPr>
      <w:r>
        <w:t>Č</w:t>
      </w:r>
      <w:r w:rsidR="0076277A">
        <w:t>ištění a přivazování zvířat žák provádí vždy z té strany, kde je minimální nebezpečí jeho přira</w:t>
      </w:r>
      <w:r>
        <w:t>žení nebo přitisknutí zvířetem.</w:t>
      </w:r>
    </w:p>
    <w:p w14:paraId="4A9A31B8" w14:textId="77777777" w:rsidR="0076277A" w:rsidRDefault="0076277A" w:rsidP="0076277A">
      <w:pPr>
        <w:numPr>
          <w:ilvl w:val="0"/>
          <w:numId w:val="6"/>
        </w:numPr>
        <w:jc w:val="both"/>
      </w:pPr>
      <w:r>
        <w:t>Pokud žák má strach vejít do kontaktu se zvířetem, upozorní na tuto skutečnost učitele. Učitel rozhodne o dalším postupu.</w:t>
      </w:r>
    </w:p>
    <w:p w14:paraId="18723078" w14:textId="77777777" w:rsidR="0076277A" w:rsidRPr="00B875C0" w:rsidRDefault="0076277A" w:rsidP="00B875C0">
      <w:pPr>
        <w:spacing w:before="120" w:after="120"/>
        <w:jc w:val="center"/>
        <w:rPr>
          <w:b/>
          <w:sz w:val="26"/>
          <w:szCs w:val="26"/>
        </w:rPr>
      </w:pPr>
      <w:r w:rsidRPr="00B875C0">
        <w:rPr>
          <w:b/>
          <w:sz w:val="26"/>
          <w:szCs w:val="26"/>
        </w:rPr>
        <w:t>§ 6</w:t>
      </w:r>
    </w:p>
    <w:p w14:paraId="6FBA3027" w14:textId="77777777" w:rsidR="0076277A" w:rsidRPr="00B875C0" w:rsidRDefault="004B23D0" w:rsidP="00B875C0">
      <w:pPr>
        <w:spacing w:before="120" w:after="120"/>
        <w:jc w:val="center"/>
        <w:rPr>
          <w:b/>
          <w:sz w:val="26"/>
          <w:szCs w:val="26"/>
        </w:rPr>
      </w:pPr>
      <w:r w:rsidRPr="00B875C0">
        <w:rPr>
          <w:b/>
          <w:sz w:val="26"/>
          <w:szCs w:val="26"/>
        </w:rPr>
        <w:t>Zásady BOZ</w:t>
      </w:r>
      <w:r w:rsidR="0076277A" w:rsidRPr="00B875C0">
        <w:rPr>
          <w:b/>
          <w:sz w:val="26"/>
          <w:szCs w:val="26"/>
        </w:rPr>
        <w:t xml:space="preserve"> na akcích mimo školu</w:t>
      </w:r>
    </w:p>
    <w:p w14:paraId="54D629B9" w14:textId="77777777" w:rsidR="0076277A" w:rsidRDefault="00C10038" w:rsidP="00C10038">
      <w:pPr>
        <w:pStyle w:val="Odstavecseseznamem"/>
        <w:numPr>
          <w:ilvl w:val="0"/>
          <w:numId w:val="7"/>
        </w:numPr>
        <w:jc w:val="both"/>
      </w:pPr>
      <w:r>
        <w:t xml:space="preserve">Před konáním akce mimo školu seznámí vedoucí akce v předstihu žáky s organizačními podmínkami tak, aby žáci </w:t>
      </w:r>
      <w:r w:rsidR="00181E81">
        <w:t xml:space="preserve">o </w:t>
      </w:r>
      <w:r>
        <w:t>akci mohli informovat zákonné zástupce.</w:t>
      </w:r>
      <w:r w:rsidR="0064135B">
        <w:t xml:space="preserve"> </w:t>
      </w:r>
      <w:r w:rsidR="0064135B">
        <w:rPr>
          <w:b/>
        </w:rPr>
        <w:t>Žák je povinen informovat zákonné zástupce o akci mimo školu.</w:t>
      </w:r>
    </w:p>
    <w:p w14:paraId="370B8B3B" w14:textId="1A383302" w:rsidR="00C10038" w:rsidRDefault="00C10038" w:rsidP="00C10038">
      <w:pPr>
        <w:pStyle w:val="Odstavecseseznamem"/>
        <w:numPr>
          <w:ilvl w:val="0"/>
          <w:numId w:val="7"/>
        </w:numPr>
        <w:jc w:val="both"/>
      </w:pPr>
      <w:r>
        <w:t>Akci mimo školu povoluje ředitel školy na základě návrhu učitele</w:t>
      </w:r>
      <w:r w:rsidR="007242B2">
        <w:t xml:space="preserve">, určí </w:t>
      </w:r>
      <w:r w:rsidR="005C58A2">
        <w:t>vedoucího akce</w:t>
      </w:r>
      <w:r>
        <w:t xml:space="preserve">. Akce </w:t>
      </w:r>
      <w:r w:rsidR="000665BE">
        <w:t>je realizována v rámci předmětu nebo průřezového tématu a je zapsána v třídní knize.</w:t>
      </w:r>
    </w:p>
    <w:p w14:paraId="50E914EC" w14:textId="77777777" w:rsidR="00621F90" w:rsidRDefault="00C10038" w:rsidP="0064135B">
      <w:pPr>
        <w:pStyle w:val="Odstavecseseznamem"/>
        <w:numPr>
          <w:ilvl w:val="0"/>
          <w:numId w:val="7"/>
        </w:numPr>
        <w:jc w:val="both"/>
      </w:pPr>
      <w:r>
        <w:t xml:space="preserve">Před pořádáním akce provede </w:t>
      </w:r>
      <w:r w:rsidR="000665BE">
        <w:t>její vedoucí</w:t>
      </w:r>
      <w:r>
        <w:t xml:space="preserve"> poučení žáků o bezpečnosti a ochraně zdraví pro akci pořádanou mimo školu.</w:t>
      </w:r>
      <w:r w:rsidR="00621F90">
        <w:t xml:space="preserve"> </w:t>
      </w:r>
      <w:r w:rsidR="00621F90">
        <w:rPr>
          <w:b/>
        </w:rPr>
        <w:t>Žák je povinen plně respektovat a dodržovat ustanovení vyplývající z proškolení.</w:t>
      </w:r>
    </w:p>
    <w:p w14:paraId="18D48E4F" w14:textId="77777777" w:rsidR="000665BE" w:rsidRPr="000665BE" w:rsidRDefault="000665BE" w:rsidP="000665BE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0665BE">
        <w:rPr>
          <w:b/>
        </w:rPr>
        <w:t>Poučení žáků o bezpečnosti a ochraně zdraví</w:t>
      </w:r>
      <w:r>
        <w:t xml:space="preserve"> je dokument obsahující:</w:t>
      </w:r>
    </w:p>
    <w:p w14:paraId="2D6427BF" w14:textId="77777777" w:rsidR="000665BE" w:rsidRDefault="000665BE" w:rsidP="000665BE">
      <w:pPr>
        <w:pStyle w:val="Odstavecseseznamem"/>
        <w:numPr>
          <w:ilvl w:val="1"/>
          <w:numId w:val="7"/>
        </w:numPr>
        <w:jc w:val="both"/>
      </w:pPr>
      <w:r>
        <w:t>n</w:t>
      </w:r>
      <w:r w:rsidRPr="000665BE">
        <w:t>ázev akce</w:t>
      </w:r>
      <w:r>
        <w:t>,</w:t>
      </w:r>
    </w:p>
    <w:p w14:paraId="765582F4" w14:textId="77777777" w:rsidR="000665BE" w:rsidRDefault="000665BE" w:rsidP="000665BE">
      <w:pPr>
        <w:pStyle w:val="Odstavecseseznamem"/>
        <w:numPr>
          <w:ilvl w:val="1"/>
          <w:numId w:val="7"/>
        </w:numPr>
        <w:jc w:val="both"/>
      </w:pPr>
      <w:r>
        <w:t>výukový cíl</w:t>
      </w:r>
      <w:r w:rsidR="00DB26B9">
        <w:t xml:space="preserve"> akce</w:t>
      </w:r>
      <w:r>
        <w:t>,</w:t>
      </w:r>
    </w:p>
    <w:p w14:paraId="498DD02A" w14:textId="77777777" w:rsidR="000665BE" w:rsidRDefault="000665BE" w:rsidP="000665BE">
      <w:pPr>
        <w:pStyle w:val="Odstavecseseznamem"/>
        <w:numPr>
          <w:ilvl w:val="1"/>
          <w:numId w:val="7"/>
        </w:numPr>
        <w:jc w:val="both"/>
      </w:pPr>
      <w:r>
        <w:t>náplň</w:t>
      </w:r>
      <w:r w:rsidR="00DB26B9">
        <w:t xml:space="preserve"> akce,</w:t>
      </w:r>
    </w:p>
    <w:p w14:paraId="6077A91B" w14:textId="77777777" w:rsidR="00DB26B9" w:rsidRDefault="00DB26B9" w:rsidP="000665BE">
      <w:pPr>
        <w:pStyle w:val="Odstavecseseznamem"/>
        <w:numPr>
          <w:ilvl w:val="1"/>
          <w:numId w:val="7"/>
        </w:numPr>
        <w:jc w:val="both"/>
      </w:pPr>
      <w:r>
        <w:t>termín akce,</w:t>
      </w:r>
    </w:p>
    <w:p w14:paraId="699F6672" w14:textId="77777777" w:rsidR="00DB26B9" w:rsidRDefault="00DB26B9" w:rsidP="000665BE">
      <w:pPr>
        <w:pStyle w:val="Odstavecseseznamem"/>
        <w:numPr>
          <w:ilvl w:val="1"/>
          <w:numId w:val="7"/>
        </w:numPr>
        <w:jc w:val="both"/>
      </w:pPr>
      <w:r>
        <w:t>místo konání akce,</w:t>
      </w:r>
    </w:p>
    <w:p w14:paraId="232A0400" w14:textId="77777777" w:rsidR="00DB26B9" w:rsidRDefault="00DB26B9" w:rsidP="000665BE">
      <w:pPr>
        <w:pStyle w:val="Odstavecseseznamem"/>
        <w:numPr>
          <w:ilvl w:val="1"/>
          <w:numId w:val="7"/>
        </w:numPr>
        <w:jc w:val="both"/>
      </w:pPr>
      <w:r>
        <w:t>čas a místo začátku akce – zde je zahájena výuka, učitel se dostavuje 15 minut před začátkem,</w:t>
      </w:r>
    </w:p>
    <w:p w14:paraId="1DE82CA6" w14:textId="77777777" w:rsidR="00DB26B9" w:rsidRDefault="00DB26B9" w:rsidP="000665BE">
      <w:pPr>
        <w:pStyle w:val="Odstavecseseznamem"/>
        <w:numPr>
          <w:ilvl w:val="1"/>
          <w:numId w:val="7"/>
        </w:numPr>
        <w:jc w:val="both"/>
      </w:pPr>
      <w:r>
        <w:t>čas a místo ukončení akce – zde je výuka ukončena,</w:t>
      </w:r>
    </w:p>
    <w:p w14:paraId="6F059C11" w14:textId="77777777" w:rsidR="00DB26B9" w:rsidRDefault="00DB26B9" w:rsidP="000665BE">
      <w:pPr>
        <w:pStyle w:val="Odstavecseseznamem"/>
        <w:numPr>
          <w:ilvl w:val="1"/>
          <w:numId w:val="7"/>
        </w:numPr>
        <w:jc w:val="both"/>
      </w:pPr>
      <w:r>
        <w:t>způsob přepravy,</w:t>
      </w:r>
    </w:p>
    <w:p w14:paraId="4541281E" w14:textId="77777777" w:rsidR="00DB26B9" w:rsidRDefault="00DB26B9" w:rsidP="000665BE">
      <w:pPr>
        <w:pStyle w:val="Odstavecseseznamem"/>
        <w:numPr>
          <w:ilvl w:val="1"/>
          <w:numId w:val="7"/>
        </w:numPr>
        <w:jc w:val="both"/>
      </w:pPr>
      <w:r>
        <w:t>výši finanční hotovosti pro pokrytí nákladů spojených z akcí,</w:t>
      </w:r>
    </w:p>
    <w:p w14:paraId="6FACEF1F" w14:textId="77777777" w:rsidR="00DB26B9" w:rsidRDefault="00DB26B9" w:rsidP="000665BE">
      <w:pPr>
        <w:pStyle w:val="Odstavecseseznamem"/>
        <w:numPr>
          <w:ilvl w:val="1"/>
          <w:numId w:val="7"/>
        </w:numPr>
        <w:jc w:val="both"/>
      </w:pPr>
      <w:r>
        <w:lastRenderedPageBreak/>
        <w:t>jméno vedoucího akce s kontaktem,</w:t>
      </w:r>
    </w:p>
    <w:p w14:paraId="585E6B80" w14:textId="77777777" w:rsidR="00A81FE4" w:rsidRDefault="00DB26B9" w:rsidP="00A81FE4">
      <w:pPr>
        <w:pStyle w:val="Odstavecseseznamem"/>
        <w:numPr>
          <w:ilvl w:val="1"/>
          <w:numId w:val="7"/>
        </w:numPr>
        <w:jc w:val="both"/>
      </w:pPr>
      <w:r>
        <w:t>pedagogický dozor,</w:t>
      </w:r>
    </w:p>
    <w:p w14:paraId="394EF56D" w14:textId="77777777" w:rsidR="00A81FE4" w:rsidRDefault="00A81FE4" w:rsidP="00A81FE4">
      <w:pPr>
        <w:pStyle w:val="Odstavecseseznamem"/>
        <w:numPr>
          <w:ilvl w:val="1"/>
          <w:numId w:val="7"/>
        </w:numPr>
      </w:pPr>
      <w:r>
        <w:t>povinnosti žáka</w:t>
      </w:r>
      <w:r w:rsidR="008A3308">
        <w:t xml:space="preserve"> (mohou být dle potřeby rozšířeny a specifikovány)</w:t>
      </w:r>
      <w:r w:rsidR="00250E47">
        <w:t>,</w:t>
      </w:r>
    </w:p>
    <w:p w14:paraId="252A2DF7" w14:textId="77777777" w:rsidR="00250E47" w:rsidRDefault="00EF449A" w:rsidP="00250E47">
      <w:pPr>
        <w:pStyle w:val="Odstavecseseznamem"/>
        <w:numPr>
          <w:ilvl w:val="1"/>
          <w:numId w:val="7"/>
        </w:numPr>
        <w:jc w:val="both"/>
      </w:pPr>
      <w:r>
        <w:t>p</w:t>
      </w:r>
      <w:r w:rsidR="007932E7">
        <w:t>rohlášení,</w:t>
      </w:r>
    </w:p>
    <w:p w14:paraId="5E322EA0" w14:textId="77777777" w:rsidR="00250E47" w:rsidRDefault="003177FF" w:rsidP="00250E47">
      <w:pPr>
        <w:pStyle w:val="Odstavecseseznamem"/>
        <w:numPr>
          <w:ilvl w:val="1"/>
          <w:numId w:val="7"/>
        </w:numPr>
        <w:jc w:val="both"/>
      </w:pPr>
      <w:r>
        <w:t>kdo školení provedl,</w:t>
      </w:r>
    </w:p>
    <w:p w14:paraId="46339E6B" w14:textId="77777777" w:rsidR="003177FF" w:rsidRDefault="003177FF" w:rsidP="00250E47">
      <w:pPr>
        <w:pStyle w:val="Odstavecseseznamem"/>
        <w:numPr>
          <w:ilvl w:val="1"/>
          <w:numId w:val="7"/>
        </w:numPr>
        <w:jc w:val="both"/>
      </w:pPr>
      <w:r>
        <w:t>datum proškolení.</w:t>
      </w:r>
    </w:p>
    <w:p w14:paraId="45515719" w14:textId="77777777" w:rsidR="007932E7" w:rsidRPr="00250E47" w:rsidRDefault="00250E47" w:rsidP="003177FF">
      <w:pPr>
        <w:pStyle w:val="Odstavecseseznamem"/>
        <w:numPr>
          <w:ilvl w:val="0"/>
          <w:numId w:val="11"/>
        </w:numPr>
        <w:jc w:val="both"/>
      </w:pPr>
      <w:r>
        <w:rPr>
          <w:u w:val="single"/>
        </w:rPr>
        <w:t>Povinnosti žáka:</w:t>
      </w:r>
    </w:p>
    <w:p w14:paraId="5C8726F5" w14:textId="77777777" w:rsidR="00250E47" w:rsidRPr="00250E47" w:rsidRDefault="006E2364" w:rsidP="00250E47">
      <w:pPr>
        <w:pStyle w:val="Odstavecseseznamem"/>
        <w:numPr>
          <w:ilvl w:val="0"/>
          <w:numId w:val="22"/>
        </w:numPr>
      </w:pPr>
      <w:r>
        <w:t xml:space="preserve">žák </w:t>
      </w:r>
      <w:r w:rsidR="00250E47" w:rsidRPr="00250E47">
        <w:t>bude dodržovat ustanovení školního řádu,</w:t>
      </w:r>
    </w:p>
    <w:p w14:paraId="47EE6CC8" w14:textId="77777777" w:rsidR="00250E47" w:rsidRPr="00250E47" w:rsidRDefault="006E2364" w:rsidP="00250E47">
      <w:pPr>
        <w:pStyle w:val="Odstavecseseznamem"/>
        <w:numPr>
          <w:ilvl w:val="0"/>
          <w:numId w:val="22"/>
        </w:numPr>
      </w:pPr>
      <w:r>
        <w:t xml:space="preserve">žák </w:t>
      </w:r>
      <w:r w:rsidR="00250E47" w:rsidRPr="00250E47">
        <w:t>bude dbát pokynů pedagogického dozoru a průvodců akce,</w:t>
      </w:r>
    </w:p>
    <w:p w14:paraId="20CFFE17" w14:textId="77777777" w:rsidR="00250E47" w:rsidRPr="00250E47" w:rsidRDefault="006E2364" w:rsidP="00250E47">
      <w:pPr>
        <w:pStyle w:val="Odstavecseseznamem"/>
        <w:numPr>
          <w:ilvl w:val="0"/>
          <w:numId w:val="22"/>
        </w:numPr>
      </w:pPr>
      <w:r>
        <w:t xml:space="preserve">žák </w:t>
      </w:r>
      <w:r w:rsidR="00250E47" w:rsidRPr="00250E47">
        <w:t>nebude během akce požívat alkoholické nápoje, omamné látky a kouřit,</w:t>
      </w:r>
    </w:p>
    <w:p w14:paraId="66536C21" w14:textId="77777777" w:rsidR="00250E47" w:rsidRPr="00250E47" w:rsidRDefault="006E2364" w:rsidP="00250E47">
      <w:pPr>
        <w:pStyle w:val="Odstavecseseznamem"/>
        <w:numPr>
          <w:ilvl w:val="0"/>
          <w:numId w:val="22"/>
        </w:numPr>
      </w:pPr>
      <w:r>
        <w:t xml:space="preserve">žák </w:t>
      </w:r>
      <w:r w:rsidR="00250E47" w:rsidRPr="00250E47">
        <w:t>se bude při přesunech řídit příslušnými pravidl</w:t>
      </w:r>
      <w:r w:rsidR="00250E47">
        <w:t xml:space="preserve">y, nařízeními, vyhláškami a </w:t>
      </w:r>
      <w:r w:rsidR="00250E47" w:rsidRPr="00250E47">
        <w:t>zákony platnými pro daný způsob přepravy,</w:t>
      </w:r>
    </w:p>
    <w:p w14:paraId="29681B89" w14:textId="77777777" w:rsidR="00250E47" w:rsidRPr="00250E47" w:rsidRDefault="006E2364" w:rsidP="00250E47">
      <w:pPr>
        <w:pStyle w:val="Odstavecseseznamem"/>
        <w:numPr>
          <w:ilvl w:val="0"/>
          <w:numId w:val="22"/>
        </w:numPr>
      </w:pPr>
      <w:r>
        <w:t xml:space="preserve">žák </w:t>
      </w:r>
      <w:r w:rsidR="00250E47" w:rsidRPr="00250E47">
        <w:t>se bude řídit návštěvním nebo provozním řádem daného místa,</w:t>
      </w:r>
    </w:p>
    <w:p w14:paraId="19F51FAD" w14:textId="77777777" w:rsidR="00250E47" w:rsidRPr="00250E47" w:rsidRDefault="006E2364" w:rsidP="00250E47">
      <w:pPr>
        <w:pStyle w:val="Odstavecseseznamem"/>
        <w:numPr>
          <w:ilvl w:val="0"/>
          <w:numId w:val="22"/>
        </w:numPr>
      </w:pPr>
      <w:r>
        <w:t xml:space="preserve">žák </w:t>
      </w:r>
      <w:r w:rsidR="00250E47" w:rsidRPr="00250E47">
        <w:t>bude svým chováním a vystupováním na veřejn</w:t>
      </w:r>
      <w:r w:rsidR="00250E47">
        <w:t xml:space="preserve">osti dbát o dobré jméno školy a </w:t>
      </w:r>
      <w:r w:rsidR="00250E47" w:rsidRPr="00250E47">
        <w:t>jeho chování bude v souladu se společenskými normami.</w:t>
      </w:r>
    </w:p>
    <w:p w14:paraId="6BCCFF92" w14:textId="77777777" w:rsidR="003177FF" w:rsidRDefault="007932E7" w:rsidP="003177FF">
      <w:pPr>
        <w:pStyle w:val="Odstavecseseznamem"/>
        <w:numPr>
          <w:ilvl w:val="0"/>
          <w:numId w:val="11"/>
        </w:numPr>
        <w:jc w:val="both"/>
      </w:pPr>
      <w:r>
        <w:t>Žák svým podpisem potvrdí do prezenční listiny o proškolení, že byl po</w:t>
      </w:r>
      <w:r w:rsidR="004B23D0">
        <w:t>učen a seznámen se zásadami BOZ</w:t>
      </w:r>
      <w:r>
        <w:t xml:space="preserve"> vz</w:t>
      </w:r>
      <w:r w:rsidR="00ED60F4">
        <w:t>tahujícími se k akci</w:t>
      </w:r>
      <w:r>
        <w:t>, že porozuměl textu a jeho významu a bude respektovat a dodržovat ustanovení vyplývající z proškolení. Porušení výše uvedených pravidel žákem bude považováno za porušení školního řádu se všemi důsledky pro žáka z toho plynoucími.</w:t>
      </w:r>
    </w:p>
    <w:p w14:paraId="32756812" w14:textId="77777777" w:rsidR="003177FF" w:rsidRDefault="003177FF" w:rsidP="003177FF">
      <w:pPr>
        <w:pStyle w:val="Odstavecseseznamem"/>
        <w:numPr>
          <w:ilvl w:val="0"/>
          <w:numId w:val="11"/>
        </w:numPr>
        <w:jc w:val="both"/>
      </w:pPr>
      <w:r w:rsidRPr="003177FF">
        <w:t>Poučení žáků o bezpečnosti a ochraně zdraví</w:t>
      </w:r>
      <w:r>
        <w:t xml:space="preserve"> a prezenční listina o proškolení jsou archivovány.</w:t>
      </w:r>
    </w:p>
    <w:p w14:paraId="5D2640E5" w14:textId="77777777" w:rsidR="003177FF" w:rsidRDefault="00BB0250" w:rsidP="003177FF">
      <w:pPr>
        <w:pStyle w:val="Odstavecseseznamem"/>
        <w:numPr>
          <w:ilvl w:val="0"/>
          <w:numId w:val="11"/>
        </w:numPr>
        <w:jc w:val="both"/>
      </w:pPr>
      <w:r>
        <w:t>Vedoucí akce má po celou dobu sebou seznam žáků s telefonními kontakty na zákonné zástupce žáků a rodiče žáků zletilých.</w:t>
      </w:r>
    </w:p>
    <w:p w14:paraId="1F94808A" w14:textId="7DB72602" w:rsidR="00BB0250" w:rsidRPr="003177FF" w:rsidRDefault="007242B2" w:rsidP="003177FF">
      <w:pPr>
        <w:pStyle w:val="Odstavecseseznamem"/>
        <w:numPr>
          <w:ilvl w:val="0"/>
          <w:numId w:val="11"/>
        </w:numPr>
        <w:jc w:val="both"/>
      </w:pPr>
      <w:r>
        <w:t>Organizuje-li dopravu škola,</w:t>
      </w:r>
      <w:r w:rsidR="00BB0250">
        <w:t xml:space="preserve"> je sjednávána a realizována s přepravci, kteří mají pro tuto činnost platné oprávnění.</w:t>
      </w:r>
    </w:p>
    <w:p w14:paraId="1F13DE77" w14:textId="77777777" w:rsidR="00EE328E" w:rsidRPr="00D4362D" w:rsidRDefault="009E30BA" w:rsidP="00D4362D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14:paraId="584A34C6" w14:textId="77777777" w:rsidR="00EE328E" w:rsidRPr="00D4362D" w:rsidRDefault="004B23D0" w:rsidP="00D4362D">
      <w:pPr>
        <w:spacing w:before="120" w:after="120"/>
        <w:jc w:val="center"/>
        <w:rPr>
          <w:b/>
          <w:sz w:val="26"/>
          <w:szCs w:val="26"/>
        </w:rPr>
      </w:pPr>
      <w:r w:rsidRPr="00D4362D">
        <w:rPr>
          <w:b/>
          <w:sz w:val="26"/>
          <w:szCs w:val="26"/>
        </w:rPr>
        <w:t>Zásady BOZ</w:t>
      </w:r>
      <w:r w:rsidR="00B72B13" w:rsidRPr="00D4362D">
        <w:rPr>
          <w:b/>
          <w:sz w:val="26"/>
          <w:szCs w:val="26"/>
        </w:rPr>
        <w:t xml:space="preserve"> na akci výstava </w:t>
      </w:r>
      <w:r w:rsidR="007F42A6">
        <w:rPr>
          <w:b/>
          <w:sz w:val="26"/>
          <w:szCs w:val="26"/>
        </w:rPr>
        <w:t>–</w:t>
      </w:r>
      <w:r w:rsidR="00B72B13" w:rsidRPr="00D4362D">
        <w:rPr>
          <w:b/>
          <w:sz w:val="26"/>
          <w:szCs w:val="26"/>
        </w:rPr>
        <w:t xml:space="preserve"> Libverda</w:t>
      </w:r>
    </w:p>
    <w:p w14:paraId="31D77CF4" w14:textId="2C7301DE" w:rsidR="00081105" w:rsidRDefault="00B72B13" w:rsidP="00B72B13">
      <w:pPr>
        <w:pStyle w:val="Odstavecseseznamem"/>
        <w:numPr>
          <w:ilvl w:val="0"/>
          <w:numId w:val="16"/>
        </w:numPr>
        <w:jc w:val="both"/>
      </w:pPr>
      <w:r>
        <w:t xml:space="preserve">Před konáním akce </w:t>
      </w:r>
      <w:r w:rsidR="006A06DC">
        <w:t xml:space="preserve">seznámí </w:t>
      </w:r>
      <w:r w:rsidR="00081105">
        <w:t xml:space="preserve">třídní učitel </w:t>
      </w:r>
      <w:r w:rsidR="006A06DC">
        <w:t>žáky</w:t>
      </w:r>
      <w:r>
        <w:t xml:space="preserve"> v předstihu s organizačními podmínkami tak, aby žáci mohli</w:t>
      </w:r>
      <w:r w:rsidR="000F51EC" w:rsidRPr="000F51EC">
        <w:t xml:space="preserve"> </w:t>
      </w:r>
      <w:r w:rsidR="000F51EC">
        <w:t>o akci</w:t>
      </w:r>
      <w:r>
        <w:t xml:space="preserve"> informovat zákonné zástupce.</w:t>
      </w:r>
      <w:r w:rsidR="00F92F6C">
        <w:t xml:space="preserve"> </w:t>
      </w:r>
      <w:r w:rsidR="00F92F6C" w:rsidRPr="00A208A0">
        <w:t xml:space="preserve">Žák je povinen informovat zákonné zástupce o </w:t>
      </w:r>
      <w:r w:rsidR="00081105">
        <w:t>organizaci akce, především pak o</w:t>
      </w:r>
      <w:r w:rsidR="00081105" w:rsidRPr="00081105">
        <w:t xml:space="preserve"> </w:t>
      </w:r>
      <w:r w:rsidR="00081105">
        <w:t>místu n</w:t>
      </w:r>
      <w:r w:rsidR="00E97F22">
        <w:t>ástupu do služby, pracovní době</w:t>
      </w:r>
      <w:r w:rsidR="00081105">
        <w:t>, pracovní náplní pro každý den, místem ukončení služby.</w:t>
      </w:r>
    </w:p>
    <w:p w14:paraId="32E15B22" w14:textId="46E1CA07" w:rsidR="00B72B13" w:rsidRDefault="00B72B13" w:rsidP="00B72B13">
      <w:pPr>
        <w:pStyle w:val="Odstavecseseznamem"/>
        <w:numPr>
          <w:ilvl w:val="0"/>
          <w:numId w:val="16"/>
        </w:numPr>
        <w:jc w:val="both"/>
      </w:pPr>
      <w:r>
        <w:t xml:space="preserve">Akce je realizována v rámci </w:t>
      </w:r>
      <w:r w:rsidR="00A208A0">
        <w:t>průřezových témat</w:t>
      </w:r>
      <w:r w:rsidR="000F51EC">
        <w:t xml:space="preserve"> a praktické výuky</w:t>
      </w:r>
      <w:r>
        <w:t xml:space="preserve"> a je zapsána v třídní knize.</w:t>
      </w:r>
      <w:r w:rsidR="00A208A0">
        <w:t xml:space="preserve"> Termín akce připadá na 3. týden v měsíci září na dny pátek, sobota a neděle. Sobota a neděle jsou vyučovacími dny a žák za ně získává ve školním roce 2 dny volna v termínu stanoveném ředitelem školy.</w:t>
      </w:r>
    </w:p>
    <w:p w14:paraId="0A71ED90" w14:textId="77777777" w:rsidR="00B72B13" w:rsidRPr="00621F90" w:rsidRDefault="00B72B13" w:rsidP="00B72B13">
      <w:pPr>
        <w:pStyle w:val="Odstavecseseznamem"/>
        <w:numPr>
          <w:ilvl w:val="0"/>
          <w:numId w:val="16"/>
        </w:numPr>
        <w:jc w:val="both"/>
      </w:pPr>
      <w:r>
        <w:t xml:space="preserve">Před pořádáním akce </w:t>
      </w:r>
      <w:r w:rsidR="007F42A6">
        <w:t xml:space="preserve">jsou žáci třídním učitelem poučeni </w:t>
      </w:r>
      <w:r>
        <w:t xml:space="preserve">o bezpečnosti a ochraně zdraví pro akci pořádanou </w:t>
      </w:r>
      <w:r w:rsidR="007F42A6">
        <w:t>v areálu školy</w:t>
      </w:r>
      <w:r>
        <w:t xml:space="preserve">. </w:t>
      </w:r>
      <w:r>
        <w:rPr>
          <w:b/>
        </w:rPr>
        <w:t>Žák je povinen plně respektovat a dodržovat ustanovení vyplývající z proškolení.</w:t>
      </w:r>
    </w:p>
    <w:p w14:paraId="4FB3685B" w14:textId="77777777" w:rsidR="00B72B13" w:rsidRPr="000665BE" w:rsidRDefault="00B72B13" w:rsidP="00B72B13">
      <w:pPr>
        <w:pStyle w:val="Odstavecseseznamem"/>
        <w:numPr>
          <w:ilvl w:val="0"/>
          <w:numId w:val="16"/>
        </w:numPr>
        <w:jc w:val="both"/>
        <w:rPr>
          <w:b/>
        </w:rPr>
      </w:pPr>
      <w:r w:rsidRPr="000665BE">
        <w:rPr>
          <w:b/>
        </w:rPr>
        <w:t>Poučení žáků o bezpečnosti a ochraně zdraví</w:t>
      </w:r>
      <w:r>
        <w:rPr>
          <w:b/>
        </w:rPr>
        <w:t xml:space="preserve"> – výstava Libverda</w:t>
      </w:r>
      <w:r>
        <w:t xml:space="preserve"> je dokument obsahující:</w:t>
      </w:r>
    </w:p>
    <w:p w14:paraId="30B749FE" w14:textId="77777777" w:rsidR="00B72B13" w:rsidRDefault="00B72B13" w:rsidP="00B72B13">
      <w:pPr>
        <w:pStyle w:val="Odstavecseseznamem"/>
        <w:numPr>
          <w:ilvl w:val="1"/>
          <w:numId w:val="16"/>
        </w:numPr>
        <w:jc w:val="both"/>
      </w:pPr>
      <w:r>
        <w:t>termín</w:t>
      </w:r>
      <w:r w:rsidR="00BB51EA">
        <w:t xml:space="preserve"> výstavy</w:t>
      </w:r>
      <w:r>
        <w:t>,</w:t>
      </w:r>
    </w:p>
    <w:p w14:paraId="029E7470" w14:textId="2D6CE703" w:rsidR="007932E7" w:rsidRDefault="007932E7" w:rsidP="00B72B13">
      <w:pPr>
        <w:pStyle w:val="Odstavecseseznamem"/>
        <w:numPr>
          <w:ilvl w:val="1"/>
          <w:numId w:val="16"/>
        </w:numPr>
        <w:jc w:val="both"/>
      </w:pPr>
      <w:r>
        <w:t>povinnosti žáka</w:t>
      </w:r>
      <w:r w:rsidR="003470B9">
        <w:t xml:space="preserve"> </w:t>
      </w:r>
      <w:r w:rsidR="00BE3FA5">
        <w:t xml:space="preserve">uvedenými v </w:t>
      </w:r>
      <w:r w:rsidR="003470B9">
        <w:t>odst</w:t>
      </w:r>
      <w:r w:rsidR="00EF6E19">
        <w:t>.</w:t>
      </w:r>
      <w:r w:rsidR="00E97F22">
        <w:t xml:space="preserve"> i)</w:t>
      </w:r>
      <w:r>
        <w:t>,</w:t>
      </w:r>
    </w:p>
    <w:p w14:paraId="13E59407" w14:textId="77777777" w:rsidR="007932E7" w:rsidRDefault="007932E7" w:rsidP="00B72B13">
      <w:pPr>
        <w:pStyle w:val="Odstavecseseznamem"/>
        <w:numPr>
          <w:ilvl w:val="1"/>
          <w:numId w:val="16"/>
        </w:numPr>
        <w:jc w:val="both"/>
      </w:pPr>
      <w:r>
        <w:t>kdo školení provedl,</w:t>
      </w:r>
    </w:p>
    <w:p w14:paraId="696C91E1" w14:textId="77777777" w:rsidR="00BB51EA" w:rsidRDefault="007932E7" w:rsidP="00B72B13">
      <w:pPr>
        <w:pStyle w:val="Odstavecseseznamem"/>
        <w:numPr>
          <w:ilvl w:val="1"/>
          <w:numId w:val="16"/>
        </w:numPr>
        <w:jc w:val="both"/>
      </w:pPr>
      <w:r>
        <w:t>datum proškolení</w:t>
      </w:r>
      <w:r w:rsidR="00BB51EA">
        <w:t>,</w:t>
      </w:r>
    </w:p>
    <w:p w14:paraId="05256492" w14:textId="77777777" w:rsidR="007932E7" w:rsidRDefault="00F92F6C" w:rsidP="00B72B13">
      <w:pPr>
        <w:pStyle w:val="Odstavecseseznamem"/>
        <w:numPr>
          <w:ilvl w:val="1"/>
          <w:numId w:val="16"/>
        </w:numPr>
        <w:jc w:val="both"/>
      </w:pPr>
      <w:r>
        <w:t>jmenný seznam žáků s časovým rozpisem služeb, místem začátku a konce výkonu služeb a pedagogickým dozorem</w:t>
      </w:r>
      <w:r w:rsidR="007932E7">
        <w:t>.</w:t>
      </w:r>
    </w:p>
    <w:p w14:paraId="068FE3E0" w14:textId="77777777" w:rsidR="00EE328E" w:rsidRDefault="00290614" w:rsidP="00E97F22">
      <w:pPr>
        <w:pStyle w:val="Odstavecseseznamem"/>
        <w:numPr>
          <w:ilvl w:val="0"/>
          <w:numId w:val="16"/>
        </w:numPr>
        <w:spacing w:after="120"/>
        <w:jc w:val="both"/>
      </w:pPr>
      <w:r>
        <w:lastRenderedPageBreak/>
        <w:t>Ž</w:t>
      </w:r>
      <w:r w:rsidR="00EE328E">
        <w:t xml:space="preserve">ák je před zahájením konání výstavy seznámen třídním učitelem s místem nástupu do služby, pracovní dobou </w:t>
      </w:r>
      <w:r>
        <w:t>a pracovní náplní pro každý den.</w:t>
      </w:r>
      <w:r w:rsidR="00F92F6C">
        <w:t xml:space="preserve"> </w:t>
      </w:r>
      <w:r w:rsidR="00F92F6C">
        <w:rPr>
          <w:b/>
        </w:rPr>
        <w:t>V</w:t>
      </w:r>
      <w:r w:rsidR="00F92F6C" w:rsidRPr="00BC25AB">
        <w:rPr>
          <w:b/>
        </w:rPr>
        <w:t> době pracovní směny je žák ve vyučovacím procesu</w:t>
      </w:r>
      <w:r w:rsidR="00F92F6C">
        <w:t xml:space="preserve"> a je povinen respektovat všechna pravidla BOZ; směnu zahajuje a ukončuje učitel daného pracoviště. Pro sobotní a nedělní výuku platí všechna ustanovení školního řádu jako ve všední den.</w:t>
      </w:r>
    </w:p>
    <w:p w14:paraId="5925A9A4" w14:textId="77777777" w:rsidR="00EE328E" w:rsidRDefault="00290614" w:rsidP="00E97F22">
      <w:pPr>
        <w:pStyle w:val="Odstavecseseznamem"/>
        <w:numPr>
          <w:ilvl w:val="0"/>
          <w:numId w:val="16"/>
        </w:numPr>
        <w:spacing w:after="120"/>
        <w:jc w:val="both"/>
      </w:pPr>
      <w:r>
        <w:t>Č</w:t>
      </w:r>
      <w:r w:rsidR="00EE328E">
        <w:t>innosti žáka během výstavy jsou v souladu s naplňováním průřezových témat uvedených ve školních vzdělávacích plánech; jedná se o výuku, která je pro žáka povinná, omlouvání žáků se</w:t>
      </w:r>
      <w:r>
        <w:t xml:space="preserve"> řídí ustanovením školního řádu.</w:t>
      </w:r>
    </w:p>
    <w:p w14:paraId="14E9EB4C" w14:textId="77777777" w:rsidR="00EE328E" w:rsidRDefault="00290614" w:rsidP="00E97F22">
      <w:pPr>
        <w:pStyle w:val="Odstavecseseznamem"/>
        <w:numPr>
          <w:ilvl w:val="0"/>
          <w:numId w:val="16"/>
        </w:numPr>
        <w:spacing w:after="120"/>
        <w:jc w:val="both"/>
      </w:pPr>
      <w:r>
        <w:t>Ž</w:t>
      </w:r>
      <w:r w:rsidR="00EE328E">
        <w:t>ák v době konání výstavy vykonává pracovní činnosti a r</w:t>
      </w:r>
      <w:r>
        <w:t>eprezentuje školu na veřejnosti.</w:t>
      </w:r>
    </w:p>
    <w:p w14:paraId="6CF4799B" w14:textId="77777777" w:rsidR="00290614" w:rsidRDefault="00E97F22" w:rsidP="00E97F22">
      <w:pPr>
        <w:pStyle w:val="Odstavecseseznamem"/>
        <w:numPr>
          <w:ilvl w:val="0"/>
          <w:numId w:val="16"/>
        </w:numPr>
        <w:spacing w:after="120"/>
        <w:jc w:val="both"/>
      </w:pPr>
      <w:r>
        <w:rPr>
          <w:b/>
        </w:rPr>
        <w:t>Mimo dobu konání výstavy je areál školy pro veřejnost a žáky uzavřen</w:t>
      </w:r>
      <w:r>
        <w:t xml:space="preserve">. </w:t>
      </w:r>
      <w:r>
        <w:rPr>
          <w:b/>
        </w:rPr>
        <w:t>Dohled nad areálem</w:t>
      </w:r>
      <w:r w:rsidR="00EE328E">
        <w:rPr>
          <w:b/>
        </w:rPr>
        <w:t xml:space="preserve"> a zodpovědnost za areál</w:t>
      </w:r>
      <w:r w:rsidRPr="00E97F22">
        <w:rPr>
          <w:b/>
        </w:rPr>
        <w:t xml:space="preserve"> </w:t>
      </w:r>
      <w:r>
        <w:rPr>
          <w:b/>
        </w:rPr>
        <w:t>přebírá</w:t>
      </w:r>
      <w:r w:rsidR="00EE328E">
        <w:rPr>
          <w:b/>
        </w:rPr>
        <w:t xml:space="preserve"> bezpečno</w:t>
      </w:r>
      <w:r>
        <w:rPr>
          <w:b/>
        </w:rPr>
        <w:t>stní agentura</w:t>
      </w:r>
      <w:r w:rsidR="00EE328E">
        <w:t>.</w:t>
      </w:r>
    </w:p>
    <w:p w14:paraId="79EA1595" w14:textId="77777777" w:rsidR="00EE328E" w:rsidRPr="00290614" w:rsidRDefault="00290614" w:rsidP="00E97F22">
      <w:pPr>
        <w:pStyle w:val="Odstavecseseznamem"/>
        <w:numPr>
          <w:ilvl w:val="0"/>
          <w:numId w:val="16"/>
        </w:numPr>
        <w:spacing w:after="120"/>
        <w:jc w:val="both"/>
      </w:pPr>
      <w:r w:rsidRPr="00290614">
        <w:rPr>
          <w:u w:val="single"/>
        </w:rPr>
        <w:t>Povinnosti ž</w:t>
      </w:r>
      <w:r w:rsidR="00EE328E" w:rsidRPr="00290614">
        <w:rPr>
          <w:u w:val="single"/>
        </w:rPr>
        <w:t>ák</w:t>
      </w:r>
      <w:r w:rsidRPr="00290614">
        <w:rPr>
          <w:u w:val="single"/>
        </w:rPr>
        <w:t>a</w:t>
      </w:r>
      <w:r w:rsidR="00EE328E" w:rsidRPr="00290614">
        <w:rPr>
          <w:u w:val="single"/>
        </w:rPr>
        <w:t>:</w:t>
      </w:r>
    </w:p>
    <w:p w14:paraId="244AF316" w14:textId="77777777" w:rsidR="00EE328E" w:rsidRDefault="003470B9" w:rsidP="007932E7">
      <w:pPr>
        <w:pStyle w:val="Odstavecseseznamem"/>
        <w:numPr>
          <w:ilvl w:val="0"/>
          <w:numId w:val="19"/>
        </w:numPr>
        <w:spacing w:after="120"/>
      </w:pPr>
      <w:r>
        <w:t xml:space="preserve">žák </w:t>
      </w:r>
      <w:r w:rsidR="00EE328E">
        <w:t>bude před zahájením směny včas na stanoveném místě,</w:t>
      </w:r>
    </w:p>
    <w:p w14:paraId="6A5C5381" w14:textId="77777777" w:rsidR="00EE328E" w:rsidRDefault="003470B9" w:rsidP="007932E7">
      <w:pPr>
        <w:pStyle w:val="Odstavecseseznamem"/>
        <w:numPr>
          <w:ilvl w:val="0"/>
          <w:numId w:val="19"/>
        </w:numPr>
        <w:spacing w:after="120"/>
      </w:pPr>
      <w:r>
        <w:t xml:space="preserve">žák </w:t>
      </w:r>
      <w:r w:rsidR="00EE328E">
        <w:t>bude stanovenou práci vykonávat</w:t>
      </w:r>
      <w:r>
        <w:t xml:space="preserve"> dle příkazů,</w:t>
      </w:r>
      <w:r w:rsidR="00EE328E">
        <w:t xml:space="preserve"> správně a zodpovědně,</w:t>
      </w:r>
    </w:p>
    <w:p w14:paraId="72FC64C3" w14:textId="77777777" w:rsidR="00EE328E" w:rsidRDefault="003470B9" w:rsidP="007932E7">
      <w:pPr>
        <w:pStyle w:val="Odstavecseseznamem"/>
        <w:numPr>
          <w:ilvl w:val="0"/>
          <w:numId w:val="19"/>
        </w:numPr>
        <w:spacing w:after="120"/>
      </w:pPr>
      <w:r>
        <w:t xml:space="preserve">žák </w:t>
      </w:r>
      <w:r w:rsidR="00EE328E">
        <w:t>bude dodržovat ustanovení školního řádu,</w:t>
      </w:r>
    </w:p>
    <w:p w14:paraId="57B27211" w14:textId="77777777" w:rsidR="00EE328E" w:rsidRDefault="003470B9" w:rsidP="007932E7">
      <w:pPr>
        <w:pStyle w:val="Odstavecseseznamem"/>
        <w:numPr>
          <w:ilvl w:val="0"/>
          <w:numId w:val="19"/>
        </w:numPr>
        <w:spacing w:after="120"/>
      </w:pPr>
      <w:r>
        <w:t xml:space="preserve">žák </w:t>
      </w:r>
      <w:r w:rsidR="00EE328E">
        <w:t>bude dbát pokynů pedagogických pracovníků školy</w:t>
      </w:r>
      <w:r>
        <w:t>,</w:t>
      </w:r>
      <w:r w:rsidR="00EE328E">
        <w:t xml:space="preserve"> především pak učitele směny,</w:t>
      </w:r>
    </w:p>
    <w:p w14:paraId="73CEDF4C" w14:textId="77777777" w:rsidR="00EE328E" w:rsidRDefault="003470B9" w:rsidP="007932E7">
      <w:pPr>
        <w:pStyle w:val="Odstavecseseznamem"/>
        <w:numPr>
          <w:ilvl w:val="0"/>
          <w:numId w:val="19"/>
        </w:numPr>
        <w:spacing w:after="120"/>
      </w:pPr>
      <w:r w:rsidRPr="003470B9">
        <w:t xml:space="preserve">žák </w:t>
      </w:r>
      <w:r w:rsidR="00EE328E" w:rsidRPr="003470B9">
        <w:t>nebude během doby konání výstavy</w:t>
      </w:r>
      <w:r w:rsidR="00EE328E">
        <w:t xml:space="preserve"> požívat alkoholické</w:t>
      </w:r>
      <w:r>
        <w:t xml:space="preserve"> nápoje, omamné látky a kouřit</w:t>
      </w:r>
      <w:r w:rsidR="00EE328E">
        <w:t>,</w:t>
      </w:r>
    </w:p>
    <w:p w14:paraId="625960BE" w14:textId="77777777" w:rsidR="00EE328E" w:rsidRDefault="003470B9" w:rsidP="007932E7">
      <w:pPr>
        <w:pStyle w:val="Odstavecseseznamem"/>
        <w:numPr>
          <w:ilvl w:val="0"/>
          <w:numId w:val="19"/>
        </w:numPr>
        <w:spacing w:after="120"/>
      </w:pPr>
      <w:r>
        <w:t xml:space="preserve">žák </w:t>
      </w:r>
      <w:r w:rsidR="00EE328E">
        <w:t>bude dbát zvýšené opatrnosti na komunikacích, po kterých se pohybují vozidla</w:t>
      </w:r>
      <w:r>
        <w:t xml:space="preserve"> a chodci</w:t>
      </w:r>
      <w:r w:rsidR="00EE328E">
        <w:t>,</w:t>
      </w:r>
    </w:p>
    <w:p w14:paraId="19E135DD" w14:textId="45E71922" w:rsidR="00EE328E" w:rsidRDefault="003470B9" w:rsidP="007932E7">
      <w:pPr>
        <w:pStyle w:val="Odstavecseseznamem"/>
        <w:numPr>
          <w:ilvl w:val="0"/>
          <w:numId w:val="19"/>
        </w:numPr>
        <w:spacing w:after="120"/>
      </w:pPr>
      <w:r>
        <w:t xml:space="preserve"> žák </w:t>
      </w:r>
      <w:r w:rsidR="00EE328E">
        <w:t xml:space="preserve">bude svým chováním a vystupováním na veřejnosti </w:t>
      </w:r>
      <w:r w:rsidR="005E158F">
        <w:t>reprezentovat</w:t>
      </w:r>
      <w:r>
        <w:t xml:space="preserve"> školu,</w:t>
      </w:r>
      <w:r w:rsidR="00EE328E">
        <w:t xml:space="preserve"> jeho chování bude v souladu se společenskými </w:t>
      </w:r>
      <w:r w:rsidR="00B2387E">
        <w:t>normami,</w:t>
      </w:r>
      <w:r>
        <w:t xml:space="preserve"> a to i v době, kdy nebude mít službu ve směně</w:t>
      </w:r>
      <w:r w:rsidR="00081105">
        <w:t xml:space="preserve"> a bude přítomen v areálu školy</w:t>
      </w:r>
      <w:r w:rsidR="00EE328E">
        <w:t>.</w:t>
      </w:r>
    </w:p>
    <w:p w14:paraId="6FDC14C8" w14:textId="77777777" w:rsidR="007932E7" w:rsidRDefault="007932E7" w:rsidP="005E158F">
      <w:pPr>
        <w:pStyle w:val="Odstavecseseznamem"/>
        <w:numPr>
          <w:ilvl w:val="0"/>
          <w:numId w:val="16"/>
        </w:numPr>
        <w:spacing w:after="120"/>
        <w:jc w:val="both"/>
      </w:pPr>
      <w:r>
        <w:t>Žák svým podpisem potvrdí</w:t>
      </w:r>
      <w:r w:rsidR="00EE328E">
        <w:t xml:space="preserve"> do prezenční listiny</w:t>
      </w:r>
      <w:r>
        <w:t xml:space="preserve"> o proškolení</w:t>
      </w:r>
      <w:r w:rsidR="00EE328E">
        <w:t>, že byl po</w:t>
      </w:r>
      <w:r w:rsidR="004B23D0">
        <w:t>učen a seznámen se zásadami BOZ</w:t>
      </w:r>
      <w:r w:rsidR="00EE328E">
        <w:t xml:space="preserve"> vztahuj</w:t>
      </w:r>
      <w:r w:rsidR="00290614">
        <w:t>ícími se k výstavě Libverda</w:t>
      </w:r>
      <w:r w:rsidR="00EE328E">
        <w:t>, že porozuměl textu a jeho významu a bude respektovat</w:t>
      </w:r>
      <w:r>
        <w:t xml:space="preserve"> a dodržovat</w:t>
      </w:r>
      <w:r w:rsidR="00EE328E">
        <w:t xml:space="preserve"> ustanovení vyplývající z proškolení. Porušení výše uvedených pravidel žákem bude považováno za porušení š</w:t>
      </w:r>
      <w:r>
        <w:t>kolního řádu se všemi důsledky pro žáka</w:t>
      </w:r>
      <w:r w:rsidR="00EE328E">
        <w:t xml:space="preserve"> z toho plynoucími.</w:t>
      </w:r>
    </w:p>
    <w:p w14:paraId="69163105" w14:textId="77777777" w:rsidR="00021019" w:rsidRPr="00181E81" w:rsidRDefault="007932E7" w:rsidP="00181E81">
      <w:pPr>
        <w:pStyle w:val="Odstavecseseznamem"/>
        <w:numPr>
          <w:ilvl w:val="0"/>
          <w:numId w:val="16"/>
        </w:numPr>
        <w:spacing w:after="120"/>
        <w:jc w:val="both"/>
      </w:pPr>
      <w:r w:rsidRPr="003177FF">
        <w:t>Poučení žáků o bezpečnosti a ochraně zdraví</w:t>
      </w:r>
      <w:r>
        <w:t xml:space="preserve"> a prezenční listina o proškolení jsou archivovány.</w:t>
      </w:r>
    </w:p>
    <w:p w14:paraId="13636A1B" w14:textId="77777777" w:rsidR="00EE328E" w:rsidRDefault="009E30BA" w:rsidP="009E30BA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14:paraId="67EA46C1" w14:textId="77777777" w:rsidR="009B3DEC" w:rsidRPr="009E30BA" w:rsidRDefault="009B3DEC" w:rsidP="009E30BA">
      <w:pPr>
        <w:spacing w:before="120" w:after="120"/>
        <w:jc w:val="center"/>
        <w:rPr>
          <w:b/>
          <w:sz w:val="26"/>
          <w:szCs w:val="26"/>
        </w:rPr>
      </w:pPr>
      <w:r w:rsidRPr="009B3DEC">
        <w:rPr>
          <w:b/>
          <w:sz w:val="26"/>
          <w:szCs w:val="26"/>
        </w:rPr>
        <w:t>Zásady BOZ pro individuální a prázdninové praxe u sociálních partnerů</w:t>
      </w:r>
    </w:p>
    <w:p w14:paraId="21A935C1" w14:textId="4A7B8B1A" w:rsidR="00181E81" w:rsidRPr="00BB6D81" w:rsidRDefault="00181E81" w:rsidP="00181E81">
      <w:pPr>
        <w:pStyle w:val="Odstavecseseznamem"/>
        <w:numPr>
          <w:ilvl w:val="0"/>
          <w:numId w:val="24"/>
        </w:numPr>
        <w:jc w:val="both"/>
      </w:pPr>
      <w:r>
        <w:t xml:space="preserve">Před konáním </w:t>
      </w:r>
      <w:r w:rsidRPr="00181E81">
        <w:t xml:space="preserve">individuální a prázdninové praxe u sociálních partnerů </w:t>
      </w:r>
      <w:r>
        <w:t xml:space="preserve">seznámí vedoucí učitel praxe v předstihu žáky s organizačními podmínkami konání praxe tak, aby žáci mohli informovat zákonné zástupce. </w:t>
      </w:r>
      <w:r w:rsidRPr="006F4418">
        <w:rPr>
          <w:bCs/>
        </w:rPr>
        <w:t>Žák je povinen informovat zákonné zástupce.</w:t>
      </w:r>
      <w:r w:rsidR="00C604AA">
        <w:rPr>
          <w:bCs/>
        </w:rPr>
        <w:t xml:space="preserve"> Vedoucí učitel praxe plánuje, organizuje a řídí veškeré praxe žáků. Společně s metodikem tvorby ŠVP stanovuje obsah praxí, stanovuje hodnotící kritéria, uzavírá smlouvy se sociálními partnery. </w:t>
      </w:r>
      <w:r w:rsidR="00C604AA" w:rsidRPr="00C604AA">
        <w:rPr>
          <w:bCs/>
        </w:rPr>
        <w:t>Mezi školou a sociálním partnerem, u kterého žák vykonává praktické vyučování je uzavírána Smlouva o obsahu, rozsahu a podmínkách praktického vyučování</w:t>
      </w:r>
      <w:r w:rsidR="00C604AA">
        <w:rPr>
          <w:bCs/>
        </w:rPr>
        <w:t xml:space="preserve"> v souladu s </w:t>
      </w:r>
      <w:r w:rsidR="00C604AA" w:rsidRPr="00C604AA">
        <w:rPr>
          <w:bCs/>
        </w:rPr>
        <w:t>§ 12 vyhlášky č. 13/2005 Sb. o středním vzdělávání a vzdělávání v konzervatoři.</w:t>
      </w:r>
      <w:r w:rsidR="00C604AA">
        <w:rPr>
          <w:bCs/>
        </w:rPr>
        <w:t xml:space="preserve"> </w:t>
      </w:r>
      <w:r w:rsidR="008B7E7A">
        <w:rPr>
          <w:bCs/>
        </w:rPr>
        <w:t xml:space="preserve">Vedoucí učitel praxe průběžně komunikuje se sociálními partnery. </w:t>
      </w:r>
      <w:r w:rsidR="00C604AA">
        <w:rPr>
          <w:bCs/>
        </w:rPr>
        <w:t>Vedoucí učitel</w:t>
      </w:r>
      <w:r w:rsidR="00F40996">
        <w:rPr>
          <w:bCs/>
        </w:rPr>
        <w:t xml:space="preserve"> praxe</w:t>
      </w:r>
      <w:r w:rsidR="00C604AA">
        <w:rPr>
          <w:bCs/>
        </w:rPr>
        <w:t xml:space="preserve"> omlouvá žáky, stanovuje náhradní termíny</w:t>
      </w:r>
      <w:r w:rsidR="00F40996">
        <w:rPr>
          <w:bCs/>
        </w:rPr>
        <w:t xml:space="preserve"> pro vykonání praxí</w:t>
      </w:r>
      <w:r w:rsidR="00C604AA">
        <w:rPr>
          <w:bCs/>
        </w:rPr>
        <w:t>. Provádí hodnocení žáků a zápis do klasifikace předmětu, ke kterému se praxe váže.</w:t>
      </w:r>
    </w:p>
    <w:p w14:paraId="737FE635" w14:textId="77777777" w:rsidR="00BB6D81" w:rsidRPr="00BB6D81" w:rsidRDefault="00BB6D81" w:rsidP="00181E81">
      <w:pPr>
        <w:pStyle w:val="Odstavecseseznamem"/>
        <w:numPr>
          <w:ilvl w:val="0"/>
          <w:numId w:val="24"/>
        </w:numPr>
        <w:jc w:val="both"/>
      </w:pPr>
      <w:r>
        <w:rPr>
          <w:b/>
        </w:rPr>
        <w:t>Individuální a prázdninové praxe jsou pro žáky povinné.</w:t>
      </w:r>
    </w:p>
    <w:p w14:paraId="0CAF68D5" w14:textId="77777777" w:rsidR="00BB6D81" w:rsidRPr="00BB6D81" w:rsidRDefault="00BB6D81" w:rsidP="00181E81">
      <w:pPr>
        <w:pStyle w:val="Odstavecseseznamem"/>
        <w:numPr>
          <w:ilvl w:val="0"/>
          <w:numId w:val="24"/>
        </w:numPr>
        <w:jc w:val="both"/>
      </w:pPr>
      <w:r>
        <w:t xml:space="preserve">Před odchodem žáka na individuální a prázdninovou praxi provede vedoucí učitel praxe </w:t>
      </w:r>
      <w:r w:rsidR="007F4F0D">
        <w:t>poučení</w:t>
      </w:r>
      <w:r>
        <w:t xml:space="preserve"> žáků o bezpečnosti a ochraně zdraví. </w:t>
      </w:r>
      <w:r>
        <w:rPr>
          <w:b/>
        </w:rPr>
        <w:t>Žák je povinen plně respektovat a dodržovat ustanovení vyplývající z proškolení.</w:t>
      </w:r>
    </w:p>
    <w:p w14:paraId="4055644F" w14:textId="4DBC0C49" w:rsidR="009B15AF" w:rsidRDefault="00BB6D81" w:rsidP="009B15AF">
      <w:pPr>
        <w:pStyle w:val="Odstavecseseznamem"/>
        <w:numPr>
          <w:ilvl w:val="0"/>
          <w:numId w:val="11"/>
        </w:numPr>
        <w:jc w:val="both"/>
      </w:pPr>
      <w:r w:rsidRPr="000665BE">
        <w:rPr>
          <w:b/>
        </w:rPr>
        <w:lastRenderedPageBreak/>
        <w:t>Poučení žáků o bezpečnosti a ochraně zdraví</w:t>
      </w:r>
      <w:r>
        <w:t xml:space="preserve"> je dokument </w:t>
      </w:r>
      <w:r w:rsidR="007F4F0D">
        <w:t>stanovuje základní</w:t>
      </w:r>
      <w:r>
        <w:t xml:space="preserve"> </w:t>
      </w:r>
      <w:r w:rsidR="009B15AF" w:rsidRPr="009B15AF">
        <w:t>povinnosti žáka</w:t>
      </w:r>
      <w:r w:rsidR="007F4F0D">
        <w:t xml:space="preserve"> u sociálního partnera</w:t>
      </w:r>
      <w:r w:rsidR="00F37BB9">
        <w:t>:</w:t>
      </w:r>
    </w:p>
    <w:p w14:paraId="26F5F5A1" w14:textId="4D087FE9" w:rsidR="007F4F0D" w:rsidRPr="00250E47" w:rsidRDefault="007F4F0D" w:rsidP="006F4418">
      <w:pPr>
        <w:jc w:val="both"/>
      </w:pPr>
    </w:p>
    <w:p w14:paraId="44DCED8A" w14:textId="77777777" w:rsidR="009B15AF" w:rsidRPr="00250E47" w:rsidRDefault="009B15AF" w:rsidP="009B15AF">
      <w:pPr>
        <w:pStyle w:val="Odstavecseseznamem"/>
        <w:numPr>
          <w:ilvl w:val="0"/>
          <w:numId w:val="22"/>
        </w:numPr>
      </w:pPr>
      <w:r>
        <w:t xml:space="preserve">žák </w:t>
      </w:r>
      <w:r w:rsidRPr="00250E47">
        <w:t>bude dodržovat ustanovení školního řádu,</w:t>
      </w:r>
    </w:p>
    <w:p w14:paraId="6A91AEFB" w14:textId="77777777" w:rsidR="009B15AF" w:rsidRPr="00250E47" w:rsidRDefault="009B15AF" w:rsidP="009B15AF">
      <w:pPr>
        <w:pStyle w:val="Odstavecseseznamem"/>
        <w:numPr>
          <w:ilvl w:val="0"/>
          <w:numId w:val="22"/>
        </w:numPr>
      </w:pPr>
      <w:r>
        <w:t xml:space="preserve">žák </w:t>
      </w:r>
      <w:r w:rsidRPr="00250E47">
        <w:t xml:space="preserve">bude dbát pokynů </w:t>
      </w:r>
      <w:r>
        <w:t>pověřeného zaměstnance</w:t>
      </w:r>
      <w:r w:rsidRPr="00250E47">
        <w:t>,</w:t>
      </w:r>
    </w:p>
    <w:p w14:paraId="71F2C9F1" w14:textId="77777777" w:rsidR="009B15AF" w:rsidRPr="00250E47" w:rsidRDefault="009B15AF" w:rsidP="009B15AF">
      <w:pPr>
        <w:pStyle w:val="Odstavecseseznamem"/>
        <w:numPr>
          <w:ilvl w:val="0"/>
          <w:numId w:val="22"/>
        </w:numPr>
      </w:pPr>
      <w:r>
        <w:t xml:space="preserve">žák </w:t>
      </w:r>
      <w:r w:rsidRPr="00250E47">
        <w:t xml:space="preserve">nebude během </w:t>
      </w:r>
      <w:r>
        <w:t>praxe</w:t>
      </w:r>
      <w:r w:rsidRPr="00250E47">
        <w:t xml:space="preserve"> požívat alkoholické nápoje, omamné látky a kouřit,</w:t>
      </w:r>
    </w:p>
    <w:p w14:paraId="0A3A1EEF" w14:textId="77777777" w:rsidR="009B15AF" w:rsidRPr="00250E47" w:rsidRDefault="009B15AF" w:rsidP="009B15AF">
      <w:pPr>
        <w:pStyle w:val="Odstavecseseznamem"/>
        <w:numPr>
          <w:ilvl w:val="0"/>
          <w:numId w:val="22"/>
        </w:numPr>
      </w:pPr>
      <w:r>
        <w:t xml:space="preserve">žák </w:t>
      </w:r>
      <w:r w:rsidRPr="00250E47">
        <w:t>se bude při přesunech</w:t>
      </w:r>
      <w:r>
        <w:t xml:space="preserve"> na pracoviště sociálního partnera</w:t>
      </w:r>
      <w:r w:rsidRPr="00250E47">
        <w:t xml:space="preserve"> řídit příslušnými pravidl</w:t>
      </w:r>
      <w:r>
        <w:t xml:space="preserve">y, nařízeními, vyhláškami a </w:t>
      </w:r>
      <w:r w:rsidRPr="00250E47">
        <w:t>zákony platnými pro daný způsob přepravy,</w:t>
      </w:r>
    </w:p>
    <w:p w14:paraId="72C17E61" w14:textId="77777777" w:rsidR="009B15AF" w:rsidRDefault="009B15AF" w:rsidP="009B15AF">
      <w:pPr>
        <w:pStyle w:val="Odstavecseseznamem"/>
        <w:numPr>
          <w:ilvl w:val="0"/>
          <w:numId w:val="22"/>
        </w:numPr>
      </w:pPr>
      <w:r>
        <w:t xml:space="preserve">žák </w:t>
      </w:r>
      <w:r w:rsidRPr="00250E47">
        <w:t xml:space="preserve">se bude řídit provozním řádem </w:t>
      </w:r>
      <w:r w:rsidR="00453125">
        <w:t>pro dané</w:t>
      </w:r>
      <w:r w:rsidRPr="00250E47">
        <w:t xml:space="preserve"> </w:t>
      </w:r>
      <w:r>
        <w:t>pracoviště</w:t>
      </w:r>
      <w:r w:rsidRPr="00250E47">
        <w:t>,</w:t>
      </w:r>
      <w:r>
        <w:t xml:space="preserve"> bude svědomitě</w:t>
      </w:r>
      <w:r w:rsidR="00453125">
        <w:t xml:space="preserve"> a řádně</w:t>
      </w:r>
      <w:r>
        <w:t xml:space="preserve"> plnit přidělené úkoly</w:t>
      </w:r>
      <w:r w:rsidR="00453125">
        <w:t xml:space="preserve"> podle stanovených pracovních postupů</w:t>
      </w:r>
      <w:r>
        <w:t>, dodržovat pracovní dobu</w:t>
      </w:r>
      <w:r w:rsidR="00453125">
        <w:t>, dodržovat BOZP, chránit majetek sociálního partnera, chovat se ekonomicky,</w:t>
      </w:r>
    </w:p>
    <w:p w14:paraId="041A3AFD" w14:textId="77777777" w:rsidR="007F4F0D" w:rsidRDefault="009B15AF" w:rsidP="007F4F0D">
      <w:pPr>
        <w:pStyle w:val="Odstavecseseznamem"/>
        <w:numPr>
          <w:ilvl w:val="0"/>
          <w:numId w:val="22"/>
        </w:numPr>
      </w:pPr>
      <w:r>
        <w:t xml:space="preserve">žák </w:t>
      </w:r>
      <w:r w:rsidRPr="00250E47">
        <w:t xml:space="preserve">bude svým chováním a vystupováním </w:t>
      </w:r>
      <w:r>
        <w:t xml:space="preserve">u sociálního partnera dbát o dobré jméno školy a </w:t>
      </w:r>
      <w:r w:rsidRPr="00250E47">
        <w:t>jeho chování bude v souladu se společenskými normami.</w:t>
      </w:r>
    </w:p>
    <w:p w14:paraId="7D55B72D" w14:textId="77777777" w:rsidR="007F4F0D" w:rsidRDefault="007F4F0D" w:rsidP="006F4418">
      <w:pPr>
        <w:pStyle w:val="Odstavecseseznamem"/>
        <w:ind w:left="360"/>
        <w:jc w:val="both"/>
      </w:pPr>
      <w:r>
        <w:t xml:space="preserve">Žák svým podpisem potvrdí do prezenční listiny o proškolení, že byl poučen a seznámen se zásadami BOZ vztahujícími se k individuální a prázdninové praxi, že porozuměl textu a jeho významu a bude respektovat a dodržovat ustanovení vyplývající z proškolení. Porušení výše uvedených pravidel žákem bude považováno za porušení školního řádu se všemi důsledky pro žáka z toho plynoucími. </w:t>
      </w:r>
      <w:r w:rsidRPr="003177FF">
        <w:t>Poučení žáků o bezpečnosti a ochraně zdraví</w:t>
      </w:r>
      <w:r>
        <w:t xml:space="preserve"> a prezenční listina o proškolení jsou archivovány.</w:t>
      </w:r>
    </w:p>
    <w:p w14:paraId="170F5D63" w14:textId="415D0A9F" w:rsidR="009F451A" w:rsidRDefault="007F4F0D" w:rsidP="006F4418">
      <w:pPr>
        <w:pStyle w:val="Odstavecseseznamem"/>
        <w:numPr>
          <w:ilvl w:val="0"/>
          <w:numId w:val="28"/>
        </w:numPr>
        <w:jc w:val="both"/>
      </w:pPr>
      <w:r>
        <w:rPr>
          <w:b/>
        </w:rPr>
        <w:t>Sociální partner před zahájením praxe provede proškolení</w:t>
      </w:r>
      <w:r w:rsidR="007C21D0">
        <w:rPr>
          <w:b/>
        </w:rPr>
        <w:t xml:space="preserve"> žáků o BOZP pro svá pracoviště.</w:t>
      </w:r>
    </w:p>
    <w:p w14:paraId="437E555D" w14:textId="77777777" w:rsidR="00BF48AA" w:rsidRDefault="00BF48AA" w:rsidP="006F4418">
      <w:pPr>
        <w:pStyle w:val="Odstavecseseznamem"/>
        <w:numPr>
          <w:ilvl w:val="0"/>
          <w:numId w:val="28"/>
        </w:numPr>
        <w:jc w:val="both"/>
      </w:pPr>
      <w:r>
        <w:t>Žák je povinen u sociálního partnera dodržovat BOZP pro daná pracoviště, organizační řád a další platnou legislativu.</w:t>
      </w:r>
      <w:r w:rsidR="00961EDB">
        <w:t xml:space="preserve"> Žák na pracoviště sociálního partnera přichází v předepsaném pracovním oblečení a obuvi. Je podřízen </w:t>
      </w:r>
      <w:r w:rsidR="00961EDB" w:rsidRPr="00961EDB">
        <w:t>pověřenému zaměstnanci fyzické nebo právnické osoby při organizaci a řízení praktického vyučování na pracovištích fyzických nebo právnických osob (dále jen pověřený zaměstnanec).</w:t>
      </w:r>
    </w:p>
    <w:p w14:paraId="029292F1" w14:textId="77777777" w:rsidR="00204A8D" w:rsidRPr="009E30BA" w:rsidRDefault="005D5C58" w:rsidP="009E30BA">
      <w:pPr>
        <w:spacing w:before="120" w:after="120"/>
        <w:jc w:val="center"/>
        <w:rPr>
          <w:b/>
          <w:sz w:val="26"/>
          <w:szCs w:val="26"/>
        </w:rPr>
      </w:pPr>
      <w:r w:rsidRPr="009E30BA">
        <w:rPr>
          <w:b/>
          <w:sz w:val="26"/>
          <w:szCs w:val="26"/>
        </w:rPr>
        <w:t xml:space="preserve">§ </w:t>
      </w:r>
      <w:r w:rsidR="009E30BA">
        <w:rPr>
          <w:b/>
          <w:sz w:val="26"/>
          <w:szCs w:val="26"/>
        </w:rPr>
        <w:t>9</w:t>
      </w:r>
    </w:p>
    <w:p w14:paraId="4C1BE7C4" w14:textId="77777777" w:rsidR="00653BB1" w:rsidRPr="009E30BA" w:rsidRDefault="00653BB1" w:rsidP="009E30BA">
      <w:pPr>
        <w:spacing w:before="120" w:after="120"/>
        <w:jc w:val="center"/>
        <w:rPr>
          <w:b/>
          <w:sz w:val="26"/>
          <w:szCs w:val="26"/>
        </w:rPr>
      </w:pPr>
      <w:r w:rsidRPr="009E30BA">
        <w:rPr>
          <w:b/>
          <w:sz w:val="26"/>
          <w:szCs w:val="26"/>
        </w:rPr>
        <w:t>Závěrečná ustanovení</w:t>
      </w:r>
    </w:p>
    <w:p w14:paraId="6597173B" w14:textId="77777777" w:rsidR="00204A8D" w:rsidRDefault="00204A8D" w:rsidP="00204A8D">
      <w:pPr>
        <w:jc w:val="center"/>
      </w:pPr>
    </w:p>
    <w:p w14:paraId="706318C8" w14:textId="77777777" w:rsidR="00204A8D" w:rsidRDefault="00204A8D" w:rsidP="00204A8D">
      <w:pPr>
        <w:jc w:val="center"/>
      </w:pPr>
      <w:r>
        <w:t>Bezpečnost a ochrana zdraví žáků ve škole je samostatnou součástí školního řádu.</w:t>
      </w:r>
    </w:p>
    <w:p w14:paraId="24BAB582" w14:textId="77777777" w:rsidR="00A21345" w:rsidRDefault="00A21345" w:rsidP="00204A8D">
      <w:pPr>
        <w:jc w:val="center"/>
      </w:pPr>
    </w:p>
    <w:p w14:paraId="29D1F1A7" w14:textId="6DFEE967" w:rsidR="00A21345" w:rsidRPr="0072174D" w:rsidRDefault="00A21345" w:rsidP="00A21345">
      <w:pPr>
        <w:jc w:val="center"/>
      </w:pPr>
      <w:r>
        <w:t xml:space="preserve">Bezpečnost a ochrana zdraví žáků ve škole byla schválena školskou radou </w:t>
      </w:r>
      <w:r w:rsidR="003459FB">
        <w:t>26</w:t>
      </w:r>
      <w:r>
        <w:t xml:space="preserve">. </w:t>
      </w:r>
      <w:r w:rsidR="0093664E">
        <w:t>1</w:t>
      </w:r>
      <w:r>
        <w:t>.</w:t>
      </w:r>
      <w:r w:rsidR="0080621C">
        <w:t xml:space="preserve"> </w:t>
      </w:r>
      <w:r w:rsidR="0093664E">
        <w:t>20</w:t>
      </w:r>
      <w:r w:rsidR="003459FB">
        <w:t>21</w:t>
      </w:r>
    </w:p>
    <w:p w14:paraId="76305AB2" w14:textId="77777777" w:rsidR="00A21345" w:rsidRDefault="00A21345" w:rsidP="00A21345">
      <w:pPr>
        <w:jc w:val="center"/>
      </w:pPr>
    </w:p>
    <w:p w14:paraId="3814665C" w14:textId="3DBED665" w:rsidR="00A21345" w:rsidRDefault="00CB0F4C" w:rsidP="00A21345">
      <w:pPr>
        <w:jc w:val="center"/>
      </w:pPr>
      <w:r>
        <w:t xml:space="preserve">Účinnosti nabývá dnem </w:t>
      </w:r>
      <w:r w:rsidR="003459FB">
        <w:t>27</w:t>
      </w:r>
      <w:r>
        <w:t>. 1. 20</w:t>
      </w:r>
      <w:r w:rsidR="003459FB">
        <w:t>21</w:t>
      </w:r>
    </w:p>
    <w:sectPr w:rsidR="00A21345" w:rsidSect="003F0556"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4F47F" w14:textId="77777777" w:rsidR="000150BB" w:rsidRDefault="000150BB" w:rsidP="003F0556">
      <w:r>
        <w:separator/>
      </w:r>
    </w:p>
  </w:endnote>
  <w:endnote w:type="continuationSeparator" w:id="0">
    <w:p w14:paraId="16A1BFC7" w14:textId="77777777" w:rsidR="000150BB" w:rsidRDefault="000150BB" w:rsidP="003F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5977274"/>
      <w:docPartObj>
        <w:docPartGallery w:val="Page Numbers (Bottom of Page)"/>
        <w:docPartUnique/>
      </w:docPartObj>
    </w:sdtPr>
    <w:sdtEndPr/>
    <w:sdtContent>
      <w:p w14:paraId="159E82A8" w14:textId="77777777" w:rsidR="003F0556" w:rsidRDefault="003F05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298">
          <w:rPr>
            <w:noProof/>
          </w:rPr>
          <w:t>- 9 -</w:t>
        </w:r>
        <w:r>
          <w:fldChar w:fldCharType="end"/>
        </w:r>
      </w:p>
    </w:sdtContent>
  </w:sdt>
  <w:p w14:paraId="7D07225F" w14:textId="77777777" w:rsidR="003F0556" w:rsidRDefault="003F05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08E49" w14:textId="77777777" w:rsidR="000150BB" w:rsidRDefault="000150BB" w:rsidP="003F0556">
      <w:r>
        <w:separator/>
      </w:r>
    </w:p>
  </w:footnote>
  <w:footnote w:type="continuationSeparator" w:id="0">
    <w:p w14:paraId="3D151691" w14:textId="77777777" w:rsidR="000150BB" w:rsidRDefault="000150BB" w:rsidP="003F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EB7"/>
    <w:multiLevelType w:val="hybridMultilevel"/>
    <w:tmpl w:val="55948312"/>
    <w:lvl w:ilvl="0" w:tplc="041E31F6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7B53"/>
    <w:multiLevelType w:val="hybridMultilevel"/>
    <w:tmpl w:val="1EAE72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6EF"/>
    <w:multiLevelType w:val="hybridMultilevel"/>
    <w:tmpl w:val="5012514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90A416E"/>
    <w:multiLevelType w:val="hybridMultilevel"/>
    <w:tmpl w:val="DAB018B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6E6810"/>
    <w:multiLevelType w:val="hybridMultilevel"/>
    <w:tmpl w:val="E83AAA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47BEF"/>
    <w:multiLevelType w:val="hybridMultilevel"/>
    <w:tmpl w:val="9C84FB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8F289A"/>
    <w:multiLevelType w:val="hybridMultilevel"/>
    <w:tmpl w:val="9B8CB7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E04DE"/>
    <w:multiLevelType w:val="hybridMultilevel"/>
    <w:tmpl w:val="C78026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31749B"/>
    <w:multiLevelType w:val="hybridMultilevel"/>
    <w:tmpl w:val="7C1A6FE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8C5A5D"/>
    <w:multiLevelType w:val="hybridMultilevel"/>
    <w:tmpl w:val="E4C282D6"/>
    <w:lvl w:ilvl="0" w:tplc="A43623B6">
      <w:start w:val="1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C15CC"/>
    <w:multiLevelType w:val="hybridMultilevel"/>
    <w:tmpl w:val="93665368"/>
    <w:lvl w:ilvl="0" w:tplc="0E04EA4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37D26"/>
    <w:multiLevelType w:val="hybridMultilevel"/>
    <w:tmpl w:val="CD409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C0EAE"/>
    <w:multiLevelType w:val="hybridMultilevel"/>
    <w:tmpl w:val="D04CA96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AC1D86"/>
    <w:multiLevelType w:val="hybridMultilevel"/>
    <w:tmpl w:val="E9D63B56"/>
    <w:lvl w:ilvl="0" w:tplc="B748C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67EFF"/>
    <w:multiLevelType w:val="hybridMultilevel"/>
    <w:tmpl w:val="910E534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C5112A"/>
    <w:multiLevelType w:val="hybridMultilevel"/>
    <w:tmpl w:val="5052B02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2644C1"/>
    <w:multiLevelType w:val="hybridMultilevel"/>
    <w:tmpl w:val="B3AC7BB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FF38BD"/>
    <w:multiLevelType w:val="hybridMultilevel"/>
    <w:tmpl w:val="B1EE907E"/>
    <w:lvl w:ilvl="0" w:tplc="EFB481B6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02B3D"/>
    <w:multiLevelType w:val="hybridMultilevel"/>
    <w:tmpl w:val="AFF0FB9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C82E72"/>
    <w:multiLevelType w:val="hybridMultilevel"/>
    <w:tmpl w:val="CD409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224C3"/>
    <w:multiLevelType w:val="hybridMultilevel"/>
    <w:tmpl w:val="FA82F3FE"/>
    <w:lvl w:ilvl="0" w:tplc="B5A63C90">
      <w:start w:val="1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326AA"/>
    <w:multiLevelType w:val="hybridMultilevel"/>
    <w:tmpl w:val="3FCAA83A"/>
    <w:lvl w:ilvl="0" w:tplc="0E04EA4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5169D3"/>
    <w:multiLevelType w:val="hybridMultilevel"/>
    <w:tmpl w:val="0B088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82069"/>
    <w:multiLevelType w:val="hybridMultilevel"/>
    <w:tmpl w:val="4888EE2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093750D"/>
    <w:multiLevelType w:val="hybridMultilevel"/>
    <w:tmpl w:val="796C8C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E00EC"/>
    <w:multiLevelType w:val="hybridMultilevel"/>
    <w:tmpl w:val="114C05A6"/>
    <w:lvl w:ilvl="0" w:tplc="CBE242AA">
      <w:start w:val="1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43BC6"/>
    <w:multiLevelType w:val="hybridMultilevel"/>
    <w:tmpl w:val="B5F0670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D5184A"/>
    <w:multiLevelType w:val="hybridMultilevel"/>
    <w:tmpl w:val="00C61A7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26"/>
  </w:num>
  <w:num w:numId="4">
    <w:abstractNumId w:val="18"/>
  </w:num>
  <w:num w:numId="5">
    <w:abstractNumId w:val="15"/>
  </w:num>
  <w:num w:numId="6">
    <w:abstractNumId w:val="27"/>
  </w:num>
  <w:num w:numId="7">
    <w:abstractNumId w:val="10"/>
  </w:num>
  <w:num w:numId="8">
    <w:abstractNumId w:val="23"/>
  </w:num>
  <w:num w:numId="9">
    <w:abstractNumId w:val="9"/>
  </w:num>
  <w:num w:numId="10">
    <w:abstractNumId w:val="24"/>
  </w:num>
  <w:num w:numId="11">
    <w:abstractNumId w:val="0"/>
  </w:num>
  <w:num w:numId="12">
    <w:abstractNumId w:val="1"/>
  </w:num>
  <w:num w:numId="13">
    <w:abstractNumId w:val="16"/>
  </w:num>
  <w:num w:numId="14">
    <w:abstractNumId w:val="8"/>
  </w:num>
  <w:num w:numId="15">
    <w:abstractNumId w:val="22"/>
  </w:num>
  <w:num w:numId="16">
    <w:abstractNumId w:val="21"/>
  </w:num>
  <w:num w:numId="17">
    <w:abstractNumId w:val="6"/>
  </w:num>
  <w:num w:numId="18">
    <w:abstractNumId w:val="17"/>
  </w:num>
  <w:num w:numId="19">
    <w:abstractNumId w:val="7"/>
  </w:num>
  <w:num w:numId="20">
    <w:abstractNumId w:val="14"/>
  </w:num>
  <w:num w:numId="21">
    <w:abstractNumId w:val="20"/>
  </w:num>
  <w:num w:numId="22">
    <w:abstractNumId w:val="3"/>
  </w:num>
  <w:num w:numId="23">
    <w:abstractNumId w:val="13"/>
  </w:num>
  <w:num w:numId="24">
    <w:abstractNumId w:val="12"/>
  </w:num>
  <w:num w:numId="25">
    <w:abstractNumId w:val="11"/>
  </w:num>
  <w:num w:numId="26">
    <w:abstractNumId w:val="19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730"/>
    <w:rsid w:val="00004619"/>
    <w:rsid w:val="00012FCA"/>
    <w:rsid w:val="000150BB"/>
    <w:rsid w:val="00021019"/>
    <w:rsid w:val="0004214B"/>
    <w:rsid w:val="00042CF3"/>
    <w:rsid w:val="00044B47"/>
    <w:rsid w:val="00044D3F"/>
    <w:rsid w:val="00065F85"/>
    <w:rsid w:val="000665BE"/>
    <w:rsid w:val="0008022A"/>
    <w:rsid w:val="00081105"/>
    <w:rsid w:val="000E3AD0"/>
    <w:rsid w:val="000F51EC"/>
    <w:rsid w:val="000F7B25"/>
    <w:rsid w:val="00105BA8"/>
    <w:rsid w:val="00112347"/>
    <w:rsid w:val="00181E81"/>
    <w:rsid w:val="00182FB0"/>
    <w:rsid w:val="001944A8"/>
    <w:rsid w:val="001E3CF7"/>
    <w:rsid w:val="00204A8D"/>
    <w:rsid w:val="002109A3"/>
    <w:rsid w:val="0021515D"/>
    <w:rsid w:val="00225C69"/>
    <w:rsid w:val="002335A4"/>
    <w:rsid w:val="002364EF"/>
    <w:rsid w:val="00250E47"/>
    <w:rsid w:val="00261E9A"/>
    <w:rsid w:val="00263314"/>
    <w:rsid w:val="002663AF"/>
    <w:rsid w:val="00290614"/>
    <w:rsid w:val="002C0B81"/>
    <w:rsid w:val="002C34FC"/>
    <w:rsid w:val="002C70E1"/>
    <w:rsid w:val="002D1FF8"/>
    <w:rsid w:val="002D31C2"/>
    <w:rsid w:val="002D4F86"/>
    <w:rsid w:val="002E5A4A"/>
    <w:rsid w:val="002F5D66"/>
    <w:rsid w:val="002F763F"/>
    <w:rsid w:val="0030193A"/>
    <w:rsid w:val="00313D97"/>
    <w:rsid w:val="00315854"/>
    <w:rsid w:val="003177FF"/>
    <w:rsid w:val="003459FB"/>
    <w:rsid w:val="003470B9"/>
    <w:rsid w:val="00350942"/>
    <w:rsid w:val="003534F2"/>
    <w:rsid w:val="003F0556"/>
    <w:rsid w:val="003F427C"/>
    <w:rsid w:val="003F6D1E"/>
    <w:rsid w:val="00433F20"/>
    <w:rsid w:val="00446057"/>
    <w:rsid w:val="00453125"/>
    <w:rsid w:val="00491DA8"/>
    <w:rsid w:val="0049641C"/>
    <w:rsid w:val="00497542"/>
    <w:rsid w:val="004A0429"/>
    <w:rsid w:val="004B23D0"/>
    <w:rsid w:val="004B2945"/>
    <w:rsid w:val="004C7EF3"/>
    <w:rsid w:val="004D73C8"/>
    <w:rsid w:val="004E72D2"/>
    <w:rsid w:val="004F3434"/>
    <w:rsid w:val="004F6D40"/>
    <w:rsid w:val="00523CE3"/>
    <w:rsid w:val="00540AE5"/>
    <w:rsid w:val="00553C8D"/>
    <w:rsid w:val="005B41E0"/>
    <w:rsid w:val="005C58A2"/>
    <w:rsid w:val="005D5C58"/>
    <w:rsid w:val="005E158F"/>
    <w:rsid w:val="005E7730"/>
    <w:rsid w:val="006078C9"/>
    <w:rsid w:val="006103AB"/>
    <w:rsid w:val="00621F90"/>
    <w:rsid w:val="006273BA"/>
    <w:rsid w:val="0064135B"/>
    <w:rsid w:val="00653BB1"/>
    <w:rsid w:val="00666E3A"/>
    <w:rsid w:val="006700A3"/>
    <w:rsid w:val="00685E3E"/>
    <w:rsid w:val="00687719"/>
    <w:rsid w:val="006A06DC"/>
    <w:rsid w:val="006B52F1"/>
    <w:rsid w:val="006C3C5D"/>
    <w:rsid w:val="006D683F"/>
    <w:rsid w:val="006E2364"/>
    <w:rsid w:val="006F4418"/>
    <w:rsid w:val="007242B2"/>
    <w:rsid w:val="007525A5"/>
    <w:rsid w:val="0076277A"/>
    <w:rsid w:val="00763957"/>
    <w:rsid w:val="00765602"/>
    <w:rsid w:val="00766A1B"/>
    <w:rsid w:val="007932E7"/>
    <w:rsid w:val="00793822"/>
    <w:rsid w:val="007955F8"/>
    <w:rsid w:val="007A08A7"/>
    <w:rsid w:val="007B5B8F"/>
    <w:rsid w:val="007C21D0"/>
    <w:rsid w:val="007E535A"/>
    <w:rsid w:val="007F42A6"/>
    <w:rsid w:val="007F4F0D"/>
    <w:rsid w:val="007F510B"/>
    <w:rsid w:val="007F7AC4"/>
    <w:rsid w:val="0080621C"/>
    <w:rsid w:val="00816E56"/>
    <w:rsid w:val="008322F4"/>
    <w:rsid w:val="00872100"/>
    <w:rsid w:val="008849CF"/>
    <w:rsid w:val="008A3308"/>
    <w:rsid w:val="008B7E7A"/>
    <w:rsid w:val="008E08C4"/>
    <w:rsid w:val="008E6A99"/>
    <w:rsid w:val="008F4DAE"/>
    <w:rsid w:val="0093664E"/>
    <w:rsid w:val="00961EDB"/>
    <w:rsid w:val="009950D7"/>
    <w:rsid w:val="009A0BA3"/>
    <w:rsid w:val="009B15AF"/>
    <w:rsid w:val="009B3DEC"/>
    <w:rsid w:val="009C72DC"/>
    <w:rsid w:val="009D3571"/>
    <w:rsid w:val="009E30BA"/>
    <w:rsid w:val="009F451A"/>
    <w:rsid w:val="00A0031B"/>
    <w:rsid w:val="00A120F0"/>
    <w:rsid w:val="00A12D32"/>
    <w:rsid w:val="00A165D7"/>
    <w:rsid w:val="00A208A0"/>
    <w:rsid w:val="00A21345"/>
    <w:rsid w:val="00A67B2B"/>
    <w:rsid w:val="00A71624"/>
    <w:rsid w:val="00A81FE4"/>
    <w:rsid w:val="00A822D3"/>
    <w:rsid w:val="00AE38D5"/>
    <w:rsid w:val="00AE61C4"/>
    <w:rsid w:val="00AF0A97"/>
    <w:rsid w:val="00B041F2"/>
    <w:rsid w:val="00B231C4"/>
    <w:rsid w:val="00B2387E"/>
    <w:rsid w:val="00B23A32"/>
    <w:rsid w:val="00B71E90"/>
    <w:rsid w:val="00B729D7"/>
    <w:rsid w:val="00B72B13"/>
    <w:rsid w:val="00B875C0"/>
    <w:rsid w:val="00BB0250"/>
    <w:rsid w:val="00BB51EA"/>
    <w:rsid w:val="00BB6D81"/>
    <w:rsid w:val="00BC39D8"/>
    <w:rsid w:val="00BD3821"/>
    <w:rsid w:val="00BE03CD"/>
    <w:rsid w:val="00BE3FA5"/>
    <w:rsid w:val="00BE7316"/>
    <w:rsid w:val="00BF3B96"/>
    <w:rsid w:val="00BF48AA"/>
    <w:rsid w:val="00C10038"/>
    <w:rsid w:val="00C220FC"/>
    <w:rsid w:val="00C45274"/>
    <w:rsid w:val="00C45618"/>
    <w:rsid w:val="00C46492"/>
    <w:rsid w:val="00C53FD9"/>
    <w:rsid w:val="00C60100"/>
    <w:rsid w:val="00C604AA"/>
    <w:rsid w:val="00C90E87"/>
    <w:rsid w:val="00CB0F4C"/>
    <w:rsid w:val="00CC373D"/>
    <w:rsid w:val="00CD4667"/>
    <w:rsid w:val="00CE2298"/>
    <w:rsid w:val="00CE5B17"/>
    <w:rsid w:val="00D01ACF"/>
    <w:rsid w:val="00D23134"/>
    <w:rsid w:val="00D42D97"/>
    <w:rsid w:val="00D4362D"/>
    <w:rsid w:val="00D730B7"/>
    <w:rsid w:val="00D87B57"/>
    <w:rsid w:val="00DB26B9"/>
    <w:rsid w:val="00DD09F8"/>
    <w:rsid w:val="00DD5884"/>
    <w:rsid w:val="00DE0FE4"/>
    <w:rsid w:val="00E6218E"/>
    <w:rsid w:val="00E730A3"/>
    <w:rsid w:val="00E917F5"/>
    <w:rsid w:val="00E97F22"/>
    <w:rsid w:val="00EA0641"/>
    <w:rsid w:val="00EB7E18"/>
    <w:rsid w:val="00ED60F4"/>
    <w:rsid w:val="00EE328E"/>
    <w:rsid w:val="00EF449A"/>
    <w:rsid w:val="00EF6E19"/>
    <w:rsid w:val="00F05C09"/>
    <w:rsid w:val="00F1391C"/>
    <w:rsid w:val="00F21723"/>
    <w:rsid w:val="00F333EE"/>
    <w:rsid w:val="00F35316"/>
    <w:rsid w:val="00F37BB9"/>
    <w:rsid w:val="00F40996"/>
    <w:rsid w:val="00F7151B"/>
    <w:rsid w:val="00F73610"/>
    <w:rsid w:val="00F76796"/>
    <w:rsid w:val="00F811BF"/>
    <w:rsid w:val="00F902CF"/>
    <w:rsid w:val="00F92F6C"/>
    <w:rsid w:val="00FA3D9A"/>
    <w:rsid w:val="00FC0287"/>
    <w:rsid w:val="00FC3256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0076"/>
  <w15:docId w15:val="{9D2A36F2-78C0-48B0-9672-6DC3AA93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120F0"/>
    <w:pPr>
      <w:tabs>
        <w:tab w:val="num" w:pos="3600"/>
      </w:tabs>
      <w:spacing w:before="240" w:after="240"/>
      <w:jc w:val="center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120F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A120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05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05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05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05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E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5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41E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6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3B9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3B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F3B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871E-F016-4EA9-B2BE-E79209A2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9</Pages>
  <Words>3453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</dc:creator>
  <cp:lastModifiedBy>Brom Jan</cp:lastModifiedBy>
  <cp:revision>130</cp:revision>
  <cp:lastPrinted>2016-03-16T06:03:00Z</cp:lastPrinted>
  <dcterms:created xsi:type="dcterms:W3CDTF">2013-08-29T11:38:00Z</dcterms:created>
  <dcterms:modified xsi:type="dcterms:W3CDTF">2021-02-09T10:33:00Z</dcterms:modified>
</cp:coreProperties>
</file>