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46C9" w14:textId="2158DDE4" w:rsidR="002918D8" w:rsidRPr="00A94500" w:rsidRDefault="002918D8" w:rsidP="00CA6426">
      <w:pPr>
        <w:spacing w:line="240" w:lineRule="auto"/>
        <w:jc w:val="center"/>
        <w:rPr>
          <w:sz w:val="24"/>
          <w:szCs w:val="24"/>
          <w:u w:val="single"/>
        </w:rPr>
      </w:pPr>
      <w:r w:rsidRPr="00A94500">
        <w:rPr>
          <w:b/>
          <w:sz w:val="24"/>
          <w:szCs w:val="24"/>
          <w:u w:val="single"/>
        </w:rPr>
        <w:t>Harmonogram MZ 202</w:t>
      </w:r>
      <w:r w:rsidR="00687D1D" w:rsidRPr="00A94500">
        <w:rPr>
          <w:b/>
          <w:sz w:val="24"/>
          <w:szCs w:val="24"/>
          <w:u w:val="single"/>
        </w:rPr>
        <w:t>1</w:t>
      </w:r>
      <w:r w:rsidRPr="00A94500">
        <w:rPr>
          <w:b/>
          <w:sz w:val="24"/>
          <w:szCs w:val="24"/>
          <w:u w:val="single"/>
        </w:rPr>
        <w:t xml:space="preserve"> jaro</w:t>
      </w:r>
      <w:r w:rsidRPr="00A94500">
        <w:rPr>
          <w:b/>
          <w:sz w:val="24"/>
          <w:szCs w:val="24"/>
          <w:u w:val="single"/>
        </w:rPr>
        <w:br/>
      </w:r>
      <w:r w:rsidRPr="00A94500">
        <w:rPr>
          <w:sz w:val="24"/>
          <w:szCs w:val="24"/>
          <w:u w:val="single"/>
        </w:rPr>
        <w:t>Obor Veterinářství (4.VE)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687D1D" w:rsidRPr="00E816CE" w14:paraId="2129D348" w14:textId="77777777" w:rsidTr="008D2A73">
        <w:tc>
          <w:tcPr>
            <w:tcW w:w="2263" w:type="dxa"/>
          </w:tcPr>
          <w:p w14:paraId="63664B48" w14:textId="77777777" w:rsidR="00687D1D" w:rsidRPr="00E816CE" w:rsidRDefault="00687D1D" w:rsidP="007B10E7">
            <w:bookmarkStart w:id="0" w:name="_Hlk63769461"/>
            <w:r w:rsidRPr="00E816CE">
              <w:t>Termín</w:t>
            </w:r>
          </w:p>
        </w:tc>
        <w:tc>
          <w:tcPr>
            <w:tcW w:w="6799" w:type="dxa"/>
            <w:gridSpan w:val="2"/>
          </w:tcPr>
          <w:p w14:paraId="001783D9" w14:textId="2E050674" w:rsidR="00687D1D" w:rsidRPr="00E816CE" w:rsidRDefault="00687D1D" w:rsidP="007B10E7">
            <w:r w:rsidRPr="00E816CE">
              <w:t>Činnost</w:t>
            </w:r>
          </w:p>
        </w:tc>
      </w:tr>
      <w:tr w:rsidR="00925C18" w:rsidRPr="00E816CE" w14:paraId="2826539D" w14:textId="77777777" w:rsidTr="007B10E7">
        <w:tc>
          <w:tcPr>
            <w:tcW w:w="2263" w:type="dxa"/>
          </w:tcPr>
          <w:p w14:paraId="2F9927F0" w14:textId="68856E8B" w:rsidR="00925C18" w:rsidRPr="00E816CE" w:rsidRDefault="00925C18" w:rsidP="007B10E7">
            <w:r w:rsidRPr="00E816CE">
              <w:t>Do 1. prosince</w:t>
            </w:r>
          </w:p>
        </w:tc>
        <w:tc>
          <w:tcPr>
            <w:tcW w:w="3402" w:type="dxa"/>
          </w:tcPr>
          <w:p w14:paraId="219DEA0C" w14:textId="38AD67DA" w:rsidR="00925C18" w:rsidRPr="00E816CE" w:rsidRDefault="00925C18" w:rsidP="007B10E7">
            <w:r w:rsidRPr="00E816CE">
              <w:t>Podání přihlášky ke konání MZ</w:t>
            </w:r>
          </w:p>
        </w:tc>
        <w:tc>
          <w:tcPr>
            <w:tcW w:w="3397" w:type="dxa"/>
            <w:vMerge w:val="restart"/>
          </w:tcPr>
          <w:p w14:paraId="42288941" w14:textId="3C7C7953" w:rsidR="00925C18" w:rsidRPr="00E816CE" w:rsidRDefault="00A923FA" w:rsidP="007B10E7">
            <w:r>
              <w:t xml:space="preserve">více </w:t>
            </w:r>
            <w:r w:rsidR="00925C18" w:rsidRPr="00E816CE">
              <w:t>Doporučený postup při přihlašování k MZ</w:t>
            </w:r>
          </w:p>
        </w:tc>
      </w:tr>
      <w:tr w:rsidR="00925C18" w:rsidRPr="00E816CE" w14:paraId="77231A46" w14:textId="77777777" w:rsidTr="007B10E7">
        <w:tc>
          <w:tcPr>
            <w:tcW w:w="2263" w:type="dxa"/>
          </w:tcPr>
          <w:p w14:paraId="2F0F5021" w14:textId="5EF2BF2F" w:rsidR="00925C18" w:rsidRPr="00E816CE" w:rsidRDefault="00925C18" w:rsidP="007B10E7">
            <w:r w:rsidRPr="00E816CE">
              <w:t>Do 20. prosince</w:t>
            </w:r>
          </w:p>
        </w:tc>
        <w:tc>
          <w:tcPr>
            <w:tcW w:w="3402" w:type="dxa"/>
          </w:tcPr>
          <w:p w14:paraId="7981C08D" w14:textId="62753955" w:rsidR="00925C18" w:rsidRPr="00E816CE" w:rsidRDefault="00925C18" w:rsidP="007B10E7">
            <w:r w:rsidRPr="00E816CE">
              <w:t>Předání výpisů z přihlášek žákům</w:t>
            </w:r>
          </w:p>
        </w:tc>
        <w:tc>
          <w:tcPr>
            <w:tcW w:w="3397" w:type="dxa"/>
            <w:vMerge/>
          </w:tcPr>
          <w:p w14:paraId="01C4D4C4" w14:textId="1E6CD413" w:rsidR="00925C18" w:rsidRPr="00E816CE" w:rsidRDefault="00925C18" w:rsidP="007B10E7"/>
        </w:tc>
      </w:tr>
      <w:tr w:rsidR="00687D1D" w:rsidRPr="00E816CE" w14:paraId="30FCADFD" w14:textId="77777777" w:rsidTr="007B10E7">
        <w:tc>
          <w:tcPr>
            <w:tcW w:w="2263" w:type="dxa"/>
          </w:tcPr>
          <w:p w14:paraId="71350734" w14:textId="10D79D63" w:rsidR="00687D1D" w:rsidRPr="00E816CE" w:rsidRDefault="00687D1D" w:rsidP="007B10E7">
            <w:r w:rsidRPr="00E816CE">
              <w:t>6. dubna</w:t>
            </w:r>
          </w:p>
        </w:tc>
        <w:tc>
          <w:tcPr>
            <w:tcW w:w="3402" w:type="dxa"/>
          </w:tcPr>
          <w:p w14:paraId="1A625CC4" w14:textId="01B7C83D" w:rsidR="00687D1D" w:rsidRPr="00E816CE" w:rsidRDefault="00687D1D" w:rsidP="007B10E7">
            <w:r w:rsidRPr="00E816CE">
              <w:t>ČJL</w:t>
            </w:r>
            <w:r w:rsidR="0061429B" w:rsidRPr="00E816CE">
              <w:t xml:space="preserve"> PP profilové části MZ</w:t>
            </w:r>
          </w:p>
        </w:tc>
        <w:tc>
          <w:tcPr>
            <w:tcW w:w="3397" w:type="dxa"/>
          </w:tcPr>
          <w:p w14:paraId="4A8D7CE1" w14:textId="308ADF74" w:rsidR="00687D1D" w:rsidRPr="00E816CE" w:rsidRDefault="00687D1D" w:rsidP="007B10E7">
            <w:r w:rsidRPr="00E816CE">
              <w:t>zkouška se nekoná</w:t>
            </w:r>
          </w:p>
        </w:tc>
      </w:tr>
      <w:tr w:rsidR="00687D1D" w:rsidRPr="00E816CE" w14:paraId="07B2B4B6" w14:textId="77777777" w:rsidTr="007B10E7">
        <w:tc>
          <w:tcPr>
            <w:tcW w:w="2263" w:type="dxa"/>
          </w:tcPr>
          <w:p w14:paraId="4A0FBE56" w14:textId="39F4D8E9" w:rsidR="00687D1D" w:rsidRPr="00E816CE" w:rsidRDefault="00687D1D" w:rsidP="007B10E7">
            <w:r w:rsidRPr="00E816CE">
              <w:t>7. dubna</w:t>
            </w:r>
          </w:p>
        </w:tc>
        <w:tc>
          <w:tcPr>
            <w:tcW w:w="3402" w:type="dxa"/>
          </w:tcPr>
          <w:p w14:paraId="5905C388" w14:textId="4AABD9DD" w:rsidR="00687D1D" w:rsidRPr="00E816CE" w:rsidRDefault="00687D1D" w:rsidP="007B10E7">
            <w:r w:rsidRPr="00E816CE">
              <w:t>AJ</w:t>
            </w:r>
            <w:r w:rsidR="0061429B" w:rsidRPr="00E816CE">
              <w:t xml:space="preserve"> PP profilové části MZ</w:t>
            </w:r>
          </w:p>
        </w:tc>
        <w:tc>
          <w:tcPr>
            <w:tcW w:w="3397" w:type="dxa"/>
          </w:tcPr>
          <w:p w14:paraId="4D2B0D86" w14:textId="53212418" w:rsidR="00687D1D" w:rsidRPr="00E816CE" w:rsidRDefault="00687D1D" w:rsidP="007B10E7">
            <w:r w:rsidRPr="00E816CE">
              <w:t>zkouška se nekoná</w:t>
            </w:r>
          </w:p>
        </w:tc>
      </w:tr>
      <w:tr w:rsidR="00180A3F" w:rsidRPr="00E816CE" w14:paraId="1934D5C6" w14:textId="77777777" w:rsidTr="007B10E7">
        <w:tc>
          <w:tcPr>
            <w:tcW w:w="2263" w:type="dxa"/>
          </w:tcPr>
          <w:p w14:paraId="3E27730F" w14:textId="202574D0" w:rsidR="00180A3F" w:rsidRPr="00E816CE" w:rsidRDefault="00180A3F" w:rsidP="007B10E7">
            <w:r w:rsidRPr="00E816CE">
              <w:t>30. dubna</w:t>
            </w:r>
          </w:p>
        </w:tc>
        <w:tc>
          <w:tcPr>
            <w:tcW w:w="3402" w:type="dxa"/>
          </w:tcPr>
          <w:p w14:paraId="0A75E11E" w14:textId="09DEC4A2" w:rsidR="00180A3F" w:rsidRPr="00E816CE" w:rsidRDefault="00180A3F" w:rsidP="007B10E7">
            <w:r w:rsidRPr="00E816CE">
              <w:t>Vydání ročníkového vysvědčení</w:t>
            </w:r>
          </w:p>
        </w:tc>
        <w:tc>
          <w:tcPr>
            <w:tcW w:w="3397" w:type="dxa"/>
          </w:tcPr>
          <w:p w14:paraId="6749E721" w14:textId="31834727" w:rsidR="00180A3F" w:rsidRPr="00E816CE" w:rsidRDefault="00DC0EAE" w:rsidP="007B10E7">
            <w:r>
              <w:t>předá TU</w:t>
            </w:r>
          </w:p>
        </w:tc>
      </w:tr>
      <w:tr w:rsidR="002918D8" w:rsidRPr="00E816CE" w14:paraId="3FB3FC81" w14:textId="77777777" w:rsidTr="007B10E7">
        <w:tc>
          <w:tcPr>
            <w:tcW w:w="2263" w:type="dxa"/>
          </w:tcPr>
          <w:p w14:paraId="116DC417" w14:textId="7047369B" w:rsidR="002918D8" w:rsidRPr="00E816CE" w:rsidRDefault="00687D1D" w:rsidP="007B10E7">
            <w:r w:rsidRPr="00E816CE">
              <w:t>3</w:t>
            </w:r>
            <w:r w:rsidR="002918D8" w:rsidRPr="00E816CE">
              <w:t>. června</w:t>
            </w:r>
          </w:p>
        </w:tc>
        <w:tc>
          <w:tcPr>
            <w:tcW w:w="3402" w:type="dxa"/>
          </w:tcPr>
          <w:p w14:paraId="40A176AB" w14:textId="0097AD9D" w:rsidR="002918D8" w:rsidRPr="00E816CE" w:rsidRDefault="002918D8" w:rsidP="007B10E7">
            <w:r w:rsidRPr="00E816CE">
              <w:t xml:space="preserve">AJ </w:t>
            </w:r>
            <w:r w:rsidR="0061429B" w:rsidRPr="00E816CE">
              <w:t>DT</w:t>
            </w:r>
            <w:r w:rsidRPr="00E816CE">
              <w:t xml:space="preserve"> společné části MZ</w:t>
            </w:r>
          </w:p>
          <w:p w14:paraId="3B085C4E" w14:textId="53B57C82" w:rsidR="001514D3" w:rsidRPr="00E816CE" w:rsidRDefault="001514D3" w:rsidP="007B10E7">
            <w:r w:rsidRPr="00E816CE">
              <w:t xml:space="preserve">MAT </w:t>
            </w:r>
            <w:r w:rsidR="0061429B" w:rsidRPr="00E816CE">
              <w:t>DT</w:t>
            </w:r>
            <w:r w:rsidRPr="00E816CE">
              <w:t xml:space="preserve"> společné části MZ</w:t>
            </w:r>
          </w:p>
        </w:tc>
        <w:tc>
          <w:tcPr>
            <w:tcW w:w="3397" w:type="dxa"/>
          </w:tcPr>
          <w:p w14:paraId="4AC9EDC8" w14:textId="77777777" w:rsidR="002918D8" w:rsidRPr="00E816CE" w:rsidRDefault="002918D8" w:rsidP="007B10E7">
            <w:r w:rsidRPr="00E816CE">
              <w:t>žáci obdrží pozvánku</w:t>
            </w:r>
          </w:p>
        </w:tc>
      </w:tr>
      <w:tr w:rsidR="002918D8" w:rsidRPr="00E816CE" w14:paraId="7DF6A324" w14:textId="77777777" w:rsidTr="007B10E7">
        <w:tc>
          <w:tcPr>
            <w:tcW w:w="2263" w:type="dxa"/>
          </w:tcPr>
          <w:p w14:paraId="76EABB73" w14:textId="6BB009EB" w:rsidR="002918D8" w:rsidRPr="00E816CE" w:rsidRDefault="00C70768" w:rsidP="007B10E7">
            <w:r w:rsidRPr="00E816CE">
              <w:t>4</w:t>
            </w:r>
            <w:r w:rsidR="002918D8" w:rsidRPr="00E816CE">
              <w:t>. června</w:t>
            </w:r>
          </w:p>
        </w:tc>
        <w:tc>
          <w:tcPr>
            <w:tcW w:w="3402" w:type="dxa"/>
          </w:tcPr>
          <w:p w14:paraId="26261BC5" w14:textId="0E9EE5B6" w:rsidR="002918D8" w:rsidRPr="00E816CE" w:rsidRDefault="00C70768" w:rsidP="007B10E7">
            <w:r w:rsidRPr="00E816CE">
              <w:t>Č</w:t>
            </w:r>
            <w:r w:rsidR="002918D8" w:rsidRPr="00E816CE">
              <w:t xml:space="preserve">JL </w:t>
            </w:r>
            <w:r w:rsidRPr="00E816CE">
              <w:t>DT</w:t>
            </w:r>
            <w:r w:rsidR="002918D8" w:rsidRPr="00E816CE">
              <w:t xml:space="preserve"> společné části MZ</w:t>
            </w:r>
          </w:p>
        </w:tc>
        <w:tc>
          <w:tcPr>
            <w:tcW w:w="3397" w:type="dxa"/>
          </w:tcPr>
          <w:p w14:paraId="1F042B1C" w14:textId="77777777" w:rsidR="002918D8" w:rsidRPr="00E816CE" w:rsidRDefault="002918D8" w:rsidP="007B10E7">
            <w:r w:rsidRPr="00E816CE">
              <w:t>žáci obdrží pozvánku</w:t>
            </w:r>
          </w:p>
        </w:tc>
      </w:tr>
      <w:tr w:rsidR="001514D3" w:rsidRPr="00E816CE" w14:paraId="5FA141E8" w14:textId="77777777" w:rsidTr="0094463B">
        <w:tc>
          <w:tcPr>
            <w:tcW w:w="2263" w:type="dxa"/>
          </w:tcPr>
          <w:p w14:paraId="2A8418DB" w14:textId="0EC8C7F8" w:rsidR="001514D3" w:rsidRPr="00E816CE" w:rsidRDefault="001514D3" w:rsidP="0094463B">
            <w:r w:rsidRPr="00E816CE">
              <w:t>10. – 14. května</w:t>
            </w:r>
          </w:p>
        </w:tc>
        <w:tc>
          <w:tcPr>
            <w:tcW w:w="3402" w:type="dxa"/>
          </w:tcPr>
          <w:p w14:paraId="28BA5C95" w14:textId="77777777" w:rsidR="001514D3" w:rsidRPr="00E816CE" w:rsidRDefault="001514D3" w:rsidP="0094463B">
            <w:r w:rsidRPr="00E816CE">
              <w:t>5 dní volna</w:t>
            </w:r>
          </w:p>
        </w:tc>
        <w:tc>
          <w:tcPr>
            <w:tcW w:w="3397" w:type="dxa"/>
          </w:tcPr>
          <w:p w14:paraId="107E7D80" w14:textId="77777777" w:rsidR="001514D3" w:rsidRPr="00E816CE" w:rsidRDefault="001514D3" w:rsidP="0094463B">
            <w:r w:rsidRPr="00E816CE">
              <w:t>„svatý týden“</w:t>
            </w:r>
          </w:p>
        </w:tc>
      </w:tr>
      <w:tr w:rsidR="001514D3" w:rsidRPr="00E816CE" w14:paraId="65FCB3A1" w14:textId="77777777" w:rsidTr="007B10E7">
        <w:tc>
          <w:tcPr>
            <w:tcW w:w="2263" w:type="dxa"/>
          </w:tcPr>
          <w:p w14:paraId="6FC3F58F" w14:textId="1DF99AA2" w:rsidR="001514D3" w:rsidRPr="00E816CE" w:rsidRDefault="00C70768" w:rsidP="007B10E7">
            <w:r w:rsidRPr="00E816CE">
              <w:t>17. – 24. května</w:t>
            </w:r>
          </w:p>
        </w:tc>
        <w:tc>
          <w:tcPr>
            <w:tcW w:w="3402" w:type="dxa"/>
          </w:tcPr>
          <w:p w14:paraId="4BB066D6" w14:textId="2A4D26C8" w:rsidR="001514D3" w:rsidRPr="00E816CE" w:rsidRDefault="00C70768" w:rsidP="007B10E7">
            <w:r w:rsidRPr="00E816CE">
              <w:t>ÚZ profilové části MZ</w:t>
            </w:r>
          </w:p>
        </w:tc>
        <w:tc>
          <w:tcPr>
            <w:tcW w:w="3397" w:type="dxa"/>
          </w:tcPr>
          <w:p w14:paraId="4965EB32" w14:textId="41C21000" w:rsidR="001514D3" w:rsidRPr="00E816CE" w:rsidRDefault="00C70768" w:rsidP="007B10E7">
            <w:r w:rsidRPr="00E816CE">
              <w:t>žáci obdrží časový rozpis po dnech</w:t>
            </w:r>
          </w:p>
        </w:tc>
      </w:tr>
      <w:tr w:rsidR="002918D8" w:rsidRPr="00E816CE" w14:paraId="15B5152B" w14:textId="77777777" w:rsidTr="007B10E7">
        <w:tc>
          <w:tcPr>
            <w:tcW w:w="2263" w:type="dxa"/>
          </w:tcPr>
          <w:p w14:paraId="79DD9156" w14:textId="32F8D8B4" w:rsidR="002918D8" w:rsidRPr="00E816CE" w:rsidRDefault="002918D8" w:rsidP="007B10E7">
            <w:r w:rsidRPr="00E816CE">
              <w:t>2</w:t>
            </w:r>
            <w:r w:rsidR="00C70768" w:rsidRPr="00E816CE">
              <w:t>1</w:t>
            </w:r>
            <w:r w:rsidRPr="00E816CE">
              <w:t xml:space="preserve">. – </w:t>
            </w:r>
            <w:r w:rsidR="00C70768" w:rsidRPr="00E816CE">
              <w:t>24</w:t>
            </w:r>
            <w:r w:rsidRPr="00E816CE">
              <w:t xml:space="preserve">. </w:t>
            </w:r>
            <w:r w:rsidR="00C70768" w:rsidRPr="00E816CE">
              <w:t>června</w:t>
            </w:r>
          </w:p>
        </w:tc>
        <w:tc>
          <w:tcPr>
            <w:tcW w:w="3402" w:type="dxa"/>
          </w:tcPr>
          <w:p w14:paraId="441D9AC9" w14:textId="573AF133" w:rsidR="002918D8" w:rsidRPr="00E816CE" w:rsidRDefault="00CA6426" w:rsidP="007B10E7">
            <w:r w:rsidRPr="00E816CE">
              <w:t>PrZk</w:t>
            </w:r>
            <w:r w:rsidR="002918D8" w:rsidRPr="00E816CE">
              <w:t xml:space="preserve"> profilové části MZ</w:t>
            </w:r>
          </w:p>
        </w:tc>
        <w:tc>
          <w:tcPr>
            <w:tcW w:w="3397" w:type="dxa"/>
          </w:tcPr>
          <w:p w14:paraId="3EC7E550" w14:textId="5F6256B0" w:rsidR="002918D8" w:rsidRPr="00E816CE" w:rsidRDefault="00C70768" w:rsidP="007B10E7">
            <w:r w:rsidRPr="00E816CE">
              <w:t>žáci obdrží časový rozpis po dnec</w:t>
            </w:r>
            <w:r w:rsidR="00180A3F" w:rsidRPr="00E816CE">
              <w:t>h</w:t>
            </w:r>
          </w:p>
        </w:tc>
      </w:tr>
      <w:bookmarkEnd w:id="0"/>
    </w:tbl>
    <w:p w14:paraId="7C782C4C" w14:textId="77777777" w:rsidR="002918D8" w:rsidRPr="00CA6426" w:rsidRDefault="002918D8" w:rsidP="00CA6426">
      <w:pPr>
        <w:spacing w:after="0"/>
        <w:jc w:val="center"/>
        <w:rPr>
          <w:sz w:val="20"/>
          <w:szCs w:val="20"/>
          <w:u w:val="single"/>
        </w:rPr>
      </w:pPr>
    </w:p>
    <w:p w14:paraId="29485925" w14:textId="085270E7" w:rsidR="002918D8" w:rsidRPr="00A94500" w:rsidRDefault="002918D8" w:rsidP="00CA6426">
      <w:pPr>
        <w:spacing w:line="240" w:lineRule="auto"/>
        <w:jc w:val="center"/>
        <w:rPr>
          <w:sz w:val="24"/>
          <w:szCs w:val="24"/>
          <w:u w:val="single"/>
        </w:rPr>
      </w:pPr>
      <w:r w:rsidRPr="00A94500">
        <w:rPr>
          <w:sz w:val="24"/>
          <w:szCs w:val="24"/>
          <w:u w:val="single"/>
        </w:rPr>
        <w:t>Obor Agropodnikání (4.AP)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F36A9C" w:rsidRPr="00E816CE" w14:paraId="5D7501E1" w14:textId="77777777" w:rsidTr="0094463B">
        <w:tc>
          <w:tcPr>
            <w:tcW w:w="2263" w:type="dxa"/>
          </w:tcPr>
          <w:p w14:paraId="56A2B61A" w14:textId="77777777" w:rsidR="00F36A9C" w:rsidRPr="00E816CE" w:rsidRDefault="00F36A9C" w:rsidP="0094463B">
            <w:r w:rsidRPr="00E816CE">
              <w:t>Termín</w:t>
            </w:r>
          </w:p>
        </w:tc>
        <w:tc>
          <w:tcPr>
            <w:tcW w:w="6799" w:type="dxa"/>
            <w:gridSpan w:val="2"/>
          </w:tcPr>
          <w:p w14:paraId="3B30E2AE" w14:textId="77777777" w:rsidR="00F36A9C" w:rsidRPr="00E816CE" w:rsidRDefault="00F36A9C" w:rsidP="0094463B">
            <w:r w:rsidRPr="00E816CE">
              <w:t>Činnost</w:t>
            </w:r>
          </w:p>
        </w:tc>
      </w:tr>
      <w:tr w:rsidR="00A94500" w:rsidRPr="00E816CE" w14:paraId="597B3ED9" w14:textId="77777777" w:rsidTr="0094463B">
        <w:tc>
          <w:tcPr>
            <w:tcW w:w="2263" w:type="dxa"/>
          </w:tcPr>
          <w:p w14:paraId="6CD5F851" w14:textId="77777777" w:rsidR="00A94500" w:rsidRPr="00E816CE" w:rsidRDefault="00A94500" w:rsidP="0094463B">
            <w:r w:rsidRPr="00E816CE">
              <w:t>Do 1. prosince</w:t>
            </w:r>
          </w:p>
        </w:tc>
        <w:tc>
          <w:tcPr>
            <w:tcW w:w="3402" w:type="dxa"/>
          </w:tcPr>
          <w:p w14:paraId="67A4249F" w14:textId="77777777" w:rsidR="00A94500" w:rsidRPr="00E816CE" w:rsidRDefault="00A94500" w:rsidP="0094463B">
            <w:r w:rsidRPr="00E816CE">
              <w:t>Podání přihlášky ke konání MZ</w:t>
            </w:r>
          </w:p>
        </w:tc>
        <w:tc>
          <w:tcPr>
            <w:tcW w:w="3397" w:type="dxa"/>
            <w:vMerge w:val="restart"/>
          </w:tcPr>
          <w:p w14:paraId="1F1DE8DE" w14:textId="5C101333" w:rsidR="00A94500" w:rsidRPr="00E816CE" w:rsidRDefault="00A923FA" w:rsidP="0094463B">
            <w:r>
              <w:t xml:space="preserve">více </w:t>
            </w:r>
            <w:r w:rsidR="00A94500" w:rsidRPr="00E816CE">
              <w:t>Doporučený postup při přihlašování k MZ</w:t>
            </w:r>
          </w:p>
        </w:tc>
      </w:tr>
      <w:tr w:rsidR="00A94500" w:rsidRPr="00E816CE" w14:paraId="68123B8C" w14:textId="77777777" w:rsidTr="0094463B">
        <w:tc>
          <w:tcPr>
            <w:tcW w:w="2263" w:type="dxa"/>
          </w:tcPr>
          <w:p w14:paraId="6826FF7E" w14:textId="77777777" w:rsidR="00A94500" w:rsidRPr="00E816CE" w:rsidRDefault="00A94500" w:rsidP="0094463B">
            <w:r w:rsidRPr="00E816CE">
              <w:t>Do 20. prosince</w:t>
            </w:r>
          </w:p>
        </w:tc>
        <w:tc>
          <w:tcPr>
            <w:tcW w:w="3402" w:type="dxa"/>
          </w:tcPr>
          <w:p w14:paraId="3B247DDC" w14:textId="77777777" w:rsidR="00A94500" w:rsidRPr="00E816CE" w:rsidRDefault="00A94500" w:rsidP="0094463B">
            <w:r w:rsidRPr="00E816CE">
              <w:t>Předání výpisů z přihlášek žákům</w:t>
            </w:r>
          </w:p>
        </w:tc>
        <w:tc>
          <w:tcPr>
            <w:tcW w:w="3397" w:type="dxa"/>
            <w:vMerge/>
          </w:tcPr>
          <w:p w14:paraId="01FD28C8" w14:textId="77777777" w:rsidR="00A94500" w:rsidRPr="00E816CE" w:rsidRDefault="00A94500" w:rsidP="0094463B"/>
        </w:tc>
      </w:tr>
      <w:tr w:rsidR="00F36A9C" w:rsidRPr="00E816CE" w14:paraId="7E0ED26B" w14:textId="77777777" w:rsidTr="0094463B">
        <w:tc>
          <w:tcPr>
            <w:tcW w:w="2263" w:type="dxa"/>
          </w:tcPr>
          <w:p w14:paraId="1E83613A" w14:textId="77777777" w:rsidR="00F36A9C" w:rsidRPr="00E816CE" w:rsidRDefault="00F36A9C" w:rsidP="0094463B">
            <w:r w:rsidRPr="00E816CE">
              <w:t>6. dubna</w:t>
            </w:r>
          </w:p>
        </w:tc>
        <w:tc>
          <w:tcPr>
            <w:tcW w:w="3402" w:type="dxa"/>
          </w:tcPr>
          <w:p w14:paraId="31359FC0" w14:textId="77777777" w:rsidR="00F36A9C" w:rsidRPr="00E816CE" w:rsidRDefault="00F36A9C" w:rsidP="0094463B">
            <w:r w:rsidRPr="00E816CE">
              <w:t>ČJL PP profilové části MZ</w:t>
            </w:r>
          </w:p>
        </w:tc>
        <w:tc>
          <w:tcPr>
            <w:tcW w:w="3397" w:type="dxa"/>
          </w:tcPr>
          <w:p w14:paraId="713E4CA2" w14:textId="77777777" w:rsidR="00F36A9C" w:rsidRPr="00E816CE" w:rsidRDefault="00F36A9C" w:rsidP="0094463B">
            <w:r w:rsidRPr="00E816CE">
              <w:t>zkouška se nekoná</w:t>
            </w:r>
          </w:p>
        </w:tc>
      </w:tr>
      <w:tr w:rsidR="00F36A9C" w:rsidRPr="00E816CE" w14:paraId="72AE454D" w14:textId="77777777" w:rsidTr="0094463B">
        <w:tc>
          <w:tcPr>
            <w:tcW w:w="2263" w:type="dxa"/>
          </w:tcPr>
          <w:p w14:paraId="19AB3E8C" w14:textId="77777777" w:rsidR="00F36A9C" w:rsidRPr="00E816CE" w:rsidRDefault="00F36A9C" w:rsidP="0094463B">
            <w:r w:rsidRPr="00E816CE">
              <w:t>7. dubna</w:t>
            </w:r>
          </w:p>
        </w:tc>
        <w:tc>
          <w:tcPr>
            <w:tcW w:w="3402" w:type="dxa"/>
          </w:tcPr>
          <w:p w14:paraId="598B3515" w14:textId="77777777" w:rsidR="00F36A9C" w:rsidRPr="00E816CE" w:rsidRDefault="00F36A9C" w:rsidP="0094463B">
            <w:r w:rsidRPr="00E816CE">
              <w:t>AJ PP profilové části MZ</w:t>
            </w:r>
          </w:p>
        </w:tc>
        <w:tc>
          <w:tcPr>
            <w:tcW w:w="3397" w:type="dxa"/>
          </w:tcPr>
          <w:p w14:paraId="4C80579F" w14:textId="77777777" w:rsidR="00F36A9C" w:rsidRPr="00E816CE" w:rsidRDefault="00F36A9C" w:rsidP="0094463B">
            <w:r w:rsidRPr="00E816CE">
              <w:t>zkouška se nekoná</w:t>
            </w:r>
          </w:p>
        </w:tc>
      </w:tr>
      <w:tr w:rsidR="00F36A9C" w:rsidRPr="00E816CE" w14:paraId="68FB59F8" w14:textId="77777777" w:rsidTr="0094463B">
        <w:tc>
          <w:tcPr>
            <w:tcW w:w="2263" w:type="dxa"/>
          </w:tcPr>
          <w:p w14:paraId="22A5934F" w14:textId="77777777" w:rsidR="00F36A9C" w:rsidRPr="00E816CE" w:rsidRDefault="00F36A9C" w:rsidP="0094463B">
            <w:r w:rsidRPr="00E816CE">
              <w:t>30. dubna</w:t>
            </w:r>
          </w:p>
        </w:tc>
        <w:tc>
          <w:tcPr>
            <w:tcW w:w="3402" w:type="dxa"/>
          </w:tcPr>
          <w:p w14:paraId="45110CC0" w14:textId="77777777" w:rsidR="00F36A9C" w:rsidRPr="00E816CE" w:rsidRDefault="00F36A9C" w:rsidP="0094463B">
            <w:r w:rsidRPr="00E816CE">
              <w:t>Vydání ročníkového vysvědčení</w:t>
            </w:r>
          </w:p>
        </w:tc>
        <w:tc>
          <w:tcPr>
            <w:tcW w:w="3397" w:type="dxa"/>
          </w:tcPr>
          <w:p w14:paraId="3A22ED6E" w14:textId="3D98BCC5" w:rsidR="00F36A9C" w:rsidRPr="00E816CE" w:rsidRDefault="00DC0EAE" w:rsidP="0094463B">
            <w:r>
              <w:t>předá TU</w:t>
            </w:r>
          </w:p>
        </w:tc>
      </w:tr>
      <w:tr w:rsidR="00F36A9C" w:rsidRPr="00E816CE" w14:paraId="70C96CCC" w14:textId="77777777" w:rsidTr="0094463B">
        <w:tc>
          <w:tcPr>
            <w:tcW w:w="2263" w:type="dxa"/>
          </w:tcPr>
          <w:p w14:paraId="0DB7641A" w14:textId="77777777" w:rsidR="00F36A9C" w:rsidRPr="00E816CE" w:rsidRDefault="00F36A9C" w:rsidP="0094463B">
            <w:r w:rsidRPr="00E816CE">
              <w:t>3. června</w:t>
            </w:r>
          </w:p>
        </w:tc>
        <w:tc>
          <w:tcPr>
            <w:tcW w:w="3402" w:type="dxa"/>
          </w:tcPr>
          <w:p w14:paraId="4F87E73A" w14:textId="77777777" w:rsidR="00F36A9C" w:rsidRPr="00E816CE" w:rsidRDefault="00F36A9C" w:rsidP="0094463B">
            <w:r w:rsidRPr="00E816CE">
              <w:t>AJ DT společné části MZ</w:t>
            </w:r>
          </w:p>
          <w:p w14:paraId="2BBE753D" w14:textId="77777777" w:rsidR="00F36A9C" w:rsidRPr="00E816CE" w:rsidRDefault="00F36A9C" w:rsidP="0094463B">
            <w:r w:rsidRPr="00E816CE">
              <w:t>MAT DT společné části MZ</w:t>
            </w:r>
          </w:p>
        </w:tc>
        <w:tc>
          <w:tcPr>
            <w:tcW w:w="3397" w:type="dxa"/>
          </w:tcPr>
          <w:p w14:paraId="44A45E7B" w14:textId="77777777" w:rsidR="00F36A9C" w:rsidRPr="00E816CE" w:rsidRDefault="00F36A9C" w:rsidP="0094463B">
            <w:r w:rsidRPr="00E816CE">
              <w:t>žáci obdrží pozvánku</w:t>
            </w:r>
          </w:p>
        </w:tc>
      </w:tr>
      <w:tr w:rsidR="00F36A9C" w:rsidRPr="00E816CE" w14:paraId="39D5645F" w14:textId="77777777" w:rsidTr="0094463B">
        <w:tc>
          <w:tcPr>
            <w:tcW w:w="2263" w:type="dxa"/>
          </w:tcPr>
          <w:p w14:paraId="7A5FBF53" w14:textId="77777777" w:rsidR="00F36A9C" w:rsidRPr="00E816CE" w:rsidRDefault="00F36A9C" w:rsidP="0094463B">
            <w:r w:rsidRPr="00E816CE">
              <w:t>4. června</w:t>
            </w:r>
          </w:p>
        </w:tc>
        <w:tc>
          <w:tcPr>
            <w:tcW w:w="3402" w:type="dxa"/>
          </w:tcPr>
          <w:p w14:paraId="463BBEAD" w14:textId="77777777" w:rsidR="00F36A9C" w:rsidRPr="00E816CE" w:rsidRDefault="00F36A9C" w:rsidP="0094463B">
            <w:r w:rsidRPr="00E816CE">
              <w:t>ČJL DT společné části MZ</w:t>
            </w:r>
          </w:p>
        </w:tc>
        <w:tc>
          <w:tcPr>
            <w:tcW w:w="3397" w:type="dxa"/>
          </w:tcPr>
          <w:p w14:paraId="7D0EBF7F" w14:textId="77777777" w:rsidR="00F36A9C" w:rsidRPr="00E816CE" w:rsidRDefault="00F36A9C" w:rsidP="0094463B">
            <w:r w:rsidRPr="00E816CE">
              <w:t>žáci obdrží pozvánku</w:t>
            </w:r>
          </w:p>
        </w:tc>
      </w:tr>
      <w:tr w:rsidR="00F36A9C" w:rsidRPr="00E816CE" w14:paraId="124B54D1" w14:textId="77777777" w:rsidTr="0094463B">
        <w:tc>
          <w:tcPr>
            <w:tcW w:w="2263" w:type="dxa"/>
          </w:tcPr>
          <w:p w14:paraId="4A786674" w14:textId="77777777" w:rsidR="00F36A9C" w:rsidRPr="00E816CE" w:rsidRDefault="00F36A9C" w:rsidP="0094463B">
            <w:r w:rsidRPr="00E816CE">
              <w:t>10. – 14. května</w:t>
            </w:r>
          </w:p>
        </w:tc>
        <w:tc>
          <w:tcPr>
            <w:tcW w:w="3402" w:type="dxa"/>
          </w:tcPr>
          <w:p w14:paraId="07FF5719" w14:textId="77777777" w:rsidR="00F36A9C" w:rsidRPr="00E816CE" w:rsidRDefault="00F36A9C" w:rsidP="0094463B">
            <w:r w:rsidRPr="00E816CE">
              <w:t>5 dní volna</w:t>
            </w:r>
          </w:p>
        </w:tc>
        <w:tc>
          <w:tcPr>
            <w:tcW w:w="3397" w:type="dxa"/>
          </w:tcPr>
          <w:p w14:paraId="69BCFD39" w14:textId="77777777" w:rsidR="00F36A9C" w:rsidRPr="00E816CE" w:rsidRDefault="00F36A9C" w:rsidP="0094463B">
            <w:r w:rsidRPr="00E816CE">
              <w:t>„svatý týden“</w:t>
            </w:r>
          </w:p>
        </w:tc>
      </w:tr>
      <w:tr w:rsidR="00F36A9C" w:rsidRPr="00E816CE" w14:paraId="76794C87" w14:textId="77777777" w:rsidTr="0094463B">
        <w:tc>
          <w:tcPr>
            <w:tcW w:w="2263" w:type="dxa"/>
          </w:tcPr>
          <w:p w14:paraId="6F0198FC" w14:textId="2CED2FAA" w:rsidR="00F36A9C" w:rsidRPr="00E816CE" w:rsidRDefault="00F36A9C" w:rsidP="0094463B">
            <w:r w:rsidRPr="00E816CE">
              <w:t>1</w:t>
            </w:r>
            <w:r w:rsidR="00CA6426" w:rsidRPr="00E816CE">
              <w:t>9</w:t>
            </w:r>
            <w:r w:rsidRPr="00E816CE">
              <w:t>. – 2</w:t>
            </w:r>
            <w:r w:rsidR="00CA6426" w:rsidRPr="00E816CE">
              <w:t>1</w:t>
            </w:r>
            <w:r w:rsidRPr="00E816CE">
              <w:t>. května</w:t>
            </w:r>
          </w:p>
        </w:tc>
        <w:tc>
          <w:tcPr>
            <w:tcW w:w="3402" w:type="dxa"/>
          </w:tcPr>
          <w:p w14:paraId="2B56EB31" w14:textId="77777777" w:rsidR="00F36A9C" w:rsidRPr="00E816CE" w:rsidRDefault="00F36A9C" w:rsidP="0094463B">
            <w:r w:rsidRPr="00E816CE">
              <w:t>ÚZ profilové části MZ</w:t>
            </w:r>
          </w:p>
        </w:tc>
        <w:tc>
          <w:tcPr>
            <w:tcW w:w="3397" w:type="dxa"/>
          </w:tcPr>
          <w:p w14:paraId="40898327" w14:textId="77777777" w:rsidR="00F36A9C" w:rsidRPr="00E816CE" w:rsidRDefault="00F36A9C" w:rsidP="0094463B">
            <w:r w:rsidRPr="00E816CE">
              <w:t>žáci obdrží časový rozpis po dnech</w:t>
            </w:r>
          </w:p>
        </w:tc>
      </w:tr>
      <w:tr w:rsidR="00F36A9C" w:rsidRPr="00E816CE" w14:paraId="1CC6AB91" w14:textId="77777777" w:rsidTr="0094463B">
        <w:tc>
          <w:tcPr>
            <w:tcW w:w="2263" w:type="dxa"/>
          </w:tcPr>
          <w:p w14:paraId="2679BD52" w14:textId="77777777" w:rsidR="00F36A9C" w:rsidRPr="00E816CE" w:rsidRDefault="00F36A9C" w:rsidP="0094463B">
            <w:r w:rsidRPr="00E816CE">
              <w:t>21. – 24. června</w:t>
            </w:r>
          </w:p>
        </w:tc>
        <w:tc>
          <w:tcPr>
            <w:tcW w:w="3402" w:type="dxa"/>
          </w:tcPr>
          <w:p w14:paraId="2760CA62" w14:textId="5E9D2D91" w:rsidR="00F36A9C" w:rsidRPr="00E816CE" w:rsidRDefault="00CA6426" w:rsidP="0094463B">
            <w:r w:rsidRPr="00E816CE">
              <w:t>PrZk</w:t>
            </w:r>
            <w:r w:rsidR="00F36A9C" w:rsidRPr="00E816CE">
              <w:t xml:space="preserve"> profilové části MZ</w:t>
            </w:r>
          </w:p>
        </w:tc>
        <w:tc>
          <w:tcPr>
            <w:tcW w:w="3397" w:type="dxa"/>
          </w:tcPr>
          <w:p w14:paraId="4740D20A" w14:textId="77777777" w:rsidR="00F36A9C" w:rsidRPr="00E816CE" w:rsidRDefault="00F36A9C" w:rsidP="0094463B">
            <w:r w:rsidRPr="00E816CE">
              <w:t>žáci obdrží časový rozpis po dnech</w:t>
            </w:r>
          </w:p>
        </w:tc>
      </w:tr>
    </w:tbl>
    <w:p w14:paraId="6FDDF65C" w14:textId="224A51D8" w:rsidR="00122ED3" w:rsidRPr="00CA6426" w:rsidRDefault="00122ED3" w:rsidP="00CA6426">
      <w:pPr>
        <w:spacing w:after="0"/>
        <w:jc w:val="center"/>
        <w:rPr>
          <w:sz w:val="20"/>
          <w:szCs w:val="20"/>
          <w:u w:val="single"/>
        </w:rPr>
      </w:pPr>
    </w:p>
    <w:p w14:paraId="0057D14A" w14:textId="25167765" w:rsidR="00CA6426" w:rsidRPr="00A94500" w:rsidRDefault="00CA6426" w:rsidP="00CA6426">
      <w:pPr>
        <w:spacing w:line="240" w:lineRule="auto"/>
        <w:jc w:val="center"/>
        <w:rPr>
          <w:sz w:val="24"/>
          <w:szCs w:val="24"/>
          <w:u w:val="single"/>
        </w:rPr>
      </w:pPr>
      <w:r w:rsidRPr="00A94500">
        <w:rPr>
          <w:sz w:val="24"/>
          <w:szCs w:val="24"/>
          <w:u w:val="single"/>
        </w:rPr>
        <w:t xml:space="preserve">Obor </w:t>
      </w:r>
      <w:r w:rsidR="00F16B27" w:rsidRPr="00A94500">
        <w:rPr>
          <w:sz w:val="24"/>
          <w:szCs w:val="24"/>
          <w:u w:val="single"/>
        </w:rPr>
        <w:t>Zahradnictví</w:t>
      </w:r>
      <w:r w:rsidRPr="00A94500">
        <w:rPr>
          <w:sz w:val="24"/>
          <w:szCs w:val="24"/>
          <w:u w:val="single"/>
        </w:rPr>
        <w:t xml:space="preserve"> (4.</w:t>
      </w:r>
      <w:r w:rsidR="00F16B27" w:rsidRPr="00A94500">
        <w:rPr>
          <w:sz w:val="24"/>
          <w:szCs w:val="24"/>
          <w:u w:val="single"/>
        </w:rPr>
        <w:t>MZ</w:t>
      </w:r>
      <w:r w:rsidRPr="00A94500">
        <w:rPr>
          <w:sz w:val="24"/>
          <w:szCs w:val="24"/>
          <w:u w:val="single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CA6426" w:rsidRPr="00E816CE" w14:paraId="3D042042" w14:textId="77777777" w:rsidTr="0094463B">
        <w:tc>
          <w:tcPr>
            <w:tcW w:w="2263" w:type="dxa"/>
          </w:tcPr>
          <w:p w14:paraId="4404B20A" w14:textId="77777777" w:rsidR="00CA6426" w:rsidRPr="00E816CE" w:rsidRDefault="00CA6426" w:rsidP="0094463B">
            <w:r w:rsidRPr="00E816CE">
              <w:t>Termín</w:t>
            </w:r>
          </w:p>
        </w:tc>
        <w:tc>
          <w:tcPr>
            <w:tcW w:w="6799" w:type="dxa"/>
            <w:gridSpan w:val="2"/>
          </w:tcPr>
          <w:p w14:paraId="032EFF48" w14:textId="77777777" w:rsidR="00CA6426" w:rsidRPr="00E816CE" w:rsidRDefault="00CA6426" w:rsidP="0094463B">
            <w:r w:rsidRPr="00E816CE">
              <w:t>Činnost</w:t>
            </w:r>
          </w:p>
        </w:tc>
      </w:tr>
      <w:tr w:rsidR="00A94500" w:rsidRPr="00E816CE" w14:paraId="4C60E88B" w14:textId="77777777" w:rsidTr="0094463B">
        <w:tc>
          <w:tcPr>
            <w:tcW w:w="2263" w:type="dxa"/>
          </w:tcPr>
          <w:p w14:paraId="6256592C" w14:textId="77777777" w:rsidR="00A94500" w:rsidRPr="00E816CE" w:rsidRDefault="00A94500" w:rsidP="0094463B">
            <w:r w:rsidRPr="00E816CE">
              <w:t>Do 1. prosince</w:t>
            </w:r>
          </w:p>
        </w:tc>
        <w:tc>
          <w:tcPr>
            <w:tcW w:w="3402" w:type="dxa"/>
          </w:tcPr>
          <w:p w14:paraId="25A7CB9F" w14:textId="77777777" w:rsidR="00A94500" w:rsidRPr="00E816CE" w:rsidRDefault="00A94500" w:rsidP="0094463B">
            <w:r w:rsidRPr="00E816CE">
              <w:t>Podání přihlášky ke konání MZ</w:t>
            </w:r>
          </w:p>
        </w:tc>
        <w:tc>
          <w:tcPr>
            <w:tcW w:w="3397" w:type="dxa"/>
            <w:vMerge w:val="restart"/>
          </w:tcPr>
          <w:p w14:paraId="313B560C" w14:textId="04899650" w:rsidR="00A94500" w:rsidRPr="00E816CE" w:rsidRDefault="00A923FA" w:rsidP="0094463B">
            <w:r>
              <w:t xml:space="preserve">více </w:t>
            </w:r>
            <w:r w:rsidR="00A94500" w:rsidRPr="00E816CE">
              <w:t>Doporučený postup při přihlašování k MZ</w:t>
            </w:r>
          </w:p>
        </w:tc>
      </w:tr>
      <w:tr w:rsidR="00A94500" w:rsidRPr="00E816CE" w14:paraId="5F8FECBC" w14:textId="77777777" w:rsidTr="0094463B">
        <w:tc>
          <w:tcPr>
            <w:tcW w:w="2263" w:type="dxa"/>
          </w:tcPr>
          <w:p w14:paraId="3CC602B3" w14:textId="77777777" w:rsidR="00A94500" w:rsidRPr="00E816CE" w:rsidRDefault="00A94500" w:rsidP="0094463B">
            <w:r w:rsidRPr="00E816CE">
              <w:t>Do 20. prosince</w:t>
            </w:r>
          </w:p>
        </w:tc>
        <w:tc>
          <w:tcPr>
            <w:tcW w:w="3402" w:type="dxa"/>
          </w:tcPr>
          <w:p w14:paraId="13625D94" w14:textId="77777777" w:rsidR="00A94500" w:rsidRPr="00E816CE" w:rsidRDefault="00A94500" w:rsidP="0094463B">
            <w:r w:rsidRPr="00E816CE">
              <w:t>Předání výpisů z přihlášek žákům</w:t>
            </w:r>
          </w:p>
        </w:tc>
        <w:tc>
          <w:tcPr>
            <w:tcW w:w="3397" w:type="dxa"/>
            <w:vMerge/>
          </w:tcPr>
          <w:p w14:paraId="3FACB45B" w14:textId="77777777" w:rsidR="00A94500" w:rsidRPr="00E816CE" w:rsidRDefault="00A94500" w:rsidP="0094463B"/>
        </w:tc>
      </w:tr>
      <w:tr w:rsidR="00CA6426" w:rsidRPr="00E816CE" w14:paraId="3F4C60EC" w14:textId="77777777" w:rsidTr="0094463B">
        <w:tc>
          <w:tcPr>
            <w:tcW w:w="2263" w:type="dxa"/>
          </w:tcPr>
          <w:p w14:paraId="2F79D4CB" w14:textId="77777777" w:rsidR="00CA6426" w:rsidRPr="00E816CE" w:rsidRDefault="00CA6426" w:rsidP="0094463B">
            <w:r w:rsidRPr="00E816CE">
              <w:t>6. dubna</w:t>
            </w:r>
          </w:p>
        </w:tc>
        <w:tc>
          <w:tcPr>
            <w:tcW w:w="3402" w:type="dxa"/>
          </w:tcPr>
          <w:p w14:paraId="6FE54A2F" w14:textId="77777777" w:rsidR="00CA6426" w:rsidRPr="00E816CE" w:rsidRDefault="00CA6426" w:rsidP="0094463B">
            <w:r w:rsidRPr="00E816CE">
              <w:t>ČJL PP profilové části MZ</w:t>
            </w:r>
          </w:p>
        </w:tc>
        <w:tc>
          <w:tcPr>
            <w:tcW w:w="3397" w:type="dxa"/>
          </w:tcPr>
          <w:p w14:paraId="4A5BD021" w14:textId="77777777" w:rsidR="00CA6426" w:rsidRPr="00E816CE" w:rsidRDefault="00CA6426" w:rsidP="0094463B">
            <w:r w:rsidRPr="00E816CE">
              <w:t>zkouška se nekoná</w:t>
            </w:r>
          </w:p>
        </w:tc>
      </w:tr>
      <w:tr w:rsidR="00CA6426" w:rsidRPr="00E816CE" w14:paraId="0DD9A7BE" w14:textId="77777777" w:rsidTr="0094463B">
        <w:tc>
          <w:tcPr>
            <w:tcW w:w="2263" w:type="dxa"/>
          </w:tcPr>
          <w:p w14:paraId="702F1CE4" w14:textId="77777777" w:rsidR="00CA6426" w:rsidRPr="00E816CE" w:rsidRDefault="00CA6426" w:rsidP="0094463B">
            <w:r w:rsidRPr="00E816CE">
              <w:t>7. dubna</w:t>
            </w:r>
          </w:p>
        </w:tc>
        <w:tc>
          <w:tcPr>
            <w:tcW w:w="3402" w:type="dxa"/>
          </w:tcPr>
          <w:p w14:paraId="5A744AE4" w14:textId="77777777" w:rsidR="00CA6426" w:rsidRPr="00E816CE" w:rsidRDefault="00CA6426" w:rsidP="0094463B">
            <w:r w:rsidRPr="00E816CE">
              <w:t>AJ PP profilové části MZ</w:t>
            </w:r>
          </w:p>
        </w:tc>
        <w:tc>
          <w:tcPr>
            <w:tcW w:w="3397" w:type="dxa"/>
          </w:tcPr>
          <w:p w14:paraId="3A69F49B" w14:textId="77777777" w:rsidR="00CA6426" w:rsidRPr="00E816CE" w:rsidRDefault="00CA6426" w:rsidP="0094463B">
            <w:r w:rsidRPr="00E816CE">
              <w:t>zkouška se nekoná</w:t>
            </w:r>
          </w:p>
        </w:tc>
      </w:tr>
      <w:tr w:rsidR="00CA6426" w:rsidRPr="00E816CE" w14:paraId="045871A8" w14:textId="77777777" w:rsidTr="0094463B">
        <w:tc>
          <w:tcPr>
            <w:tcW w:w="2263" w:type="dxa"/>
          </w:tcPr>
          <w:p w14:paraId="7204D7CC" w14:textId="77777777" w:rsidR="00CA6426" w:rsidRPr="00E816CE" w:rsidRDefault="00CA6426" w:rsidP="0094463B">
            <w:r w:rsidRPr="00E816CE">
              <w:t>30. dubna</w:t>
            </w:r>
          </w:p>
        </w:tc>
        <w:tc>
          <w:tcPr>
            <w:tcW w:w="3402" w:type="dxa"/>
          </w:tcPr>
          <w:p w14:paraId="3ED79AA8" w14:textId="77777777" w:rsidR="00CA6426" w:rsidRPr="00E816CE" w:rsidRDefault="00CA6426" w:rsidP="0094463B">
            <w:r w:rsidRPr="00E816CE">
              <w:t>Vydání ročníkového vysvědčení</w:t>
            </w:r>
          </w:p>
        </w:tc>
        <w:tc>
          <w:tcPr>
            <w:tcW w:w="3397" w:type="dxa"/>
          </w:tcPr>
          <w:p w14:paraId="7054E815" w14:textId="52798EC8" w:rsidR="00CA6426" w:rsidRPr="00E816CE" w:rsidRDefault="00DC0EAE" w:rsidP="0094463B">
            <w:r>
              <w:t>předá TU</w:t>
            </w:r>
          </w:p>
        </w:tc>
      </w:tr>
      <w:tr w:rsidR="00CA6426" w:rsidRPr="00E816CE" w14:paraId="0949122B" w14:textId="77777777" w:rsidTr="0094463B">
        <w:tc>
          <w:tcPr>
            <w:tcW w:w="2263" w:type="dxa"/>
          </w:tcPr>
          <w:p w14:paraId="500CEF9B" w14:textId="77777777" w:rsidR="00CA6426" w:rsidRPr="00E816CE" w:rsidRDefault="00CA6426" w:rsidP="0094463B">
            <w:r w:rsidRPr="00E816CE">
              <w:t>3. června</w:t>
            </w:r>
          </w:p>
        </w:tc>
        <w:tc>
          <w:tcPr>
            <w:tcW w:w="3402" w:type="dxa"/>
          </w:tcPr>
          <w:p w14:paraId="1B50E248" w14:textId="77777777" w:rsidR="00CA6426" w:rsidRPr="00E816CE" w:rsidRDefault="00CA6426" w:rsidP="0094463B">
            <w:r w:rsidRPr="00E816CE">
              <w:t>AJ DT společné části MZ</w:t>
            </w:r>
          </w:p>
          <w:p w14:paraId="090596E3" w14:textId="77777777" w:rsidR="00CA6426" w:rsidRPr="00E816CE" w:rsidRDefault="00CA6426" w:rsidP="0094463B">
            <w:r w:rsidRPr="00E816CE">
              <w:t>MAT DT společné části MZ</w:t>
            </w:r>
          </w:p>
        </w:tc>
        <w:tc>
          <w:tcPr>
            <w:tcW w:w="3397" w:type="dxa"/>
          </w:tcPr>
          <w:p w14:paraId="367A34D1" w14:textId="77777777" w:rsidR="00CA6426" w:rsidRPr="00E816CE" w:rsidRDefault="00CA6426" w:rsidP="0094463B">
            <w:r w:rsidRPr="00E816CE">
              <w:t>žáci obdrží pozvánku</w:t>
            </w:r>
          </w:p>
        </w:tc>
      </w:tr>
      <w:tr w:rsidR="00CA6426" w:rsidRPr="00E816CE" w14:paraId="28ECF586" w14:textId="77777777" w:rsidTr="0094463B">
        <w:tc>
          <w:tcPr>
            <w:tcW w:w="2263" w:type="dxa"/>
          </w:tcPr>
          <w:p w14:paraId="534A9FBC" w14:textId="77777777" w:rsidR="00CA6426" w:rsidRPr="00E816CE" w:rsidRDefault="00CA6426" w:rsidP="0094463B">
            <w:r w:rsidRPr="00E816CE">
              <w:t>4. června</w:t>
            </w:r>
          </w:p>
        </w:tc>
        <w:tc>
          <w:tcPr>
            <w:tcW w:w="3402" w:type="dxa"/>
          </w:tcPr>
          <w:p w14:paraId="70DEDE43" w14:textId="77777777" w:rsidR="00CA6426" w:rsidRPr="00E816CE" w:rsidRDefault="00CA6426" w:rsidP="0094463B">
            <w:r w:rsidRPr="00E816CE">
              <w:t>ČJL DT společné části MZ</w:t>
            </w:r>
          </w:p>
        </w:tc>
        <w:tc>
          <w:tcPr>
            <w:tcW w:w="3397" w:type="dxa"/>
          </w:tcPr>
          <w:p w14:paraId="3101B0EB" w14:textId="77777777" w:rsidR="00CA6426" w:rsidRPr="00E816CE" w:rsidRDefault="00CA6426" w:rsidP="0094463B">
            <w:r w:rsidRPr="00E816CE">
              <w:t>žáci obdrží pozvánku</w:t>
            </w:r>
          </w:p>
        </w:tc>
      </w:tr>
      <w:tr w:rsidR="00CA6426" w:rsidRPr="00E816CE" w14:paraId="2D0BC839" w14:textId="77777777" w:rsidTr="0094463B">
        <w:tc>
          <w:tcPr>
            <w:tcW w:w="2263" w:type="dxa"/>
          </w:tcPr>
          <w:p w14:paraId="2593DA77" w14:textId="77777777" w:rsidR="00CA6426" w:rsidRPr="00E816CE" w:rsidRDefault="00CA6426" w:rsidP="0094463B">
            <w:r w:rsidRPr="00E816CE">
              <w:t>10. – 14. května</w:t>
            </w:r>
          </w:p>
        </w:tc>
        <w:tc>
          <w:tcPr>
            <w:tcW w:w="3402" w:type="dxa"/>
          </w:tcPr>
          <w:p w14:paraId="3430D754" w14:textId="77777777" w:rsidR="00CA6426" w:rsidRPr="00E816CE" w:rsidRDefault="00CA6426" w:rsidP="0094463B">
            <w:r w:rsidRPr="00E816CE">
              <w:t>5 dní volna</w:t>
            </w:r>
          </w:p>
        </w:tc>
        <w:tc>
          <w:tcPr>
            <w:tcW w:w="3397" w:type="dxa"/>
          </w:tcPr>
          <w:p w14:paraId="50C19206" w14:textId="77777777" w:rsidR="00CA6426" w:rsidRPr="00E816CE" w:rsidRDefault="00CA6426" w:rsidP="0094463B">
            <w:r w:rsidRPr="00E816CE">
              <w:t>„svatý týden“</w:t>
            </w:r>
          </w:p>
        </w:tc>
      </w:tr>
      <w:tr w:rsidR="00CA6426" w:rsidRPr="00E816CE" w14:paraId="41480EED" w14:textId="77777777" w:rsidTr="0094463B">
        <w:tc>
          <w:tcPr>
            <w:tcW w:w="2263" w:type="dxa"/>
          </w:tcPr>
          <w:p w14:paraId="380CF698" w14:textId="77777777" w:rsidR="00CA6426" w:rsidRPr="00E816CE" w:rsidRDefault="00CA6426" w:rsidP="0094463B">
            <w:r w:rsidRPr="00E816CE">
              <w:t>19. – 21. května</w:t>
            </w:r>
          </w:p>
        </w:tc>
        <w:tc>
          <w:tcPr>
            <w:tcW w:w="3402" w:type="dxa"/>
          </w:tcPr>
          <w:p w14:paraId="645CEE6C" w14:textId="77777777" w:rsidR="00CA6426" w:rsidRPr="00E816CE" w:rsidRDefault="00CA6426" w:rsidP="0094463B">
            <w:r w:rsidRPr="00E816CE">
              <w:t>ÚZ profilové části MZ</w:t>
            </w:r>
          </w:p>
        </w:tc>
        <w:tc>
          <w:tcPr>
            <w:tcW w:w="3397" w:type="dxa"/>
          </w:tcPr>
          <w:p w14:paraId="5C3390D4" w14:textId="77777777" w:rsidR="00CA6426" w:rsidRPr="00E816CE" w:rsidRDefault="00CA6426" w:rsidP="0094463B">
            <w:r w:rsidRPr="00E816CE">
              <w:t>žáci obdrží časový rozpis po dnech</w:t>
            </w:r>
          </w:p>
        </w:tc>
      </w:tr>
      <w:tr w:rsidR="00CA6426" w:rsidRPr="00E816CE" w14:paraId="42F07E6C" w14:textId="77777777" w:rsidTr="0094463B">
        <w:tc>
          <w:tcPr>
            <w:tcW w:w="2263" w:type="dxa"/>
          </w:tcPr>
          <w:p w14:paraId="047161E2" w14:textId="77777777" w:rsidR="00CA6426" w:rsidRPr="00E816CE" w:rsidRDefault="00CA6426" w:rsidP="0094463B">
            <w:r w:rsidRPr="00E816CE">
              <w:t>21. – 24. června</w:t>
            </w:r>
          </w:p>
        </w:tc>
        <w:tc>
          <w:tcPr>
            <w:tcW w:w="3402" w:type="dxa"/>
          </w:tcPr>
          <w:p w14:paraId="0CC4CF08" w14:textId="190AD007" w:rsidR="00CA6426" w:rsidRPr="00E816CE" w:rsidRDefault="00CA6426" w:rsidP="0094463B">
            <w:r w:rsidRPr="00E816CE">
              <w:t>PrZk profilové části MZ</w:t>
            </w:r>
          </w:p>
        </w:tc>
        <w:tc>
          <w:tcPr>
            <w:tcW w:w="3397" w:type="dxa"/>
          </w:tcPr>
          <w:p w14:paraId="754714A9" w14:textId="77777777" w:rsidR="00CA6426" w:rsidRPr="00E816CE" w:rsidRDefault="00CA6426" w:rsidP="0094463B">
            <w:r w:rsidRPr="00E816CE">
              <w:t>žáci obdrží časový rozpis po dnech</w:t>
            </w:r>
          </w:p>
        </w:tc>
      </w:tr>
    </w:tbl>
    <w:p w14:paraId="39EA2E41" w14:textId="77777777" w:rsidR="00E816CE" w:rsidRDefault="00E816CE" w:rsidP="00C20716">
      <w:pPr>
        <w:jc w:val="both"/>
      </w:pPr>
    </w:p>
    <w:p w14:paraId="18F1924A" w14:textId="3D1DC3B8" w:rsidR="00C20716" w:rsidRDefault="00C20716" w:rsidP="00C20716">
      <w:pPr>
        <w:jc w:val="both"/>
      </w:pPr>
      <w:r w:rsidRPr="00B93949">
        <w:t>Konkrétní termíny</w:t>
      </w:r>
      <w:r>
        <w:t xml:space="preserve"> profilových zkoušek v jarním zkušebním období</w:t>
      </w:r>
      <w:r w:rsidRPr="00B93949">
        <w:t xml:space="preserve"> stanoví ředitel</w:t>
      </w:r>
      <w:r>
        <w:t xml:space="preserve"> školy 2 měsíce předem, pro podzimní zkušební období do 25. srpna.</w:t>
      </w:r>
    </w:p>
    <w:p w14:paraId="0685F2DC" w14:textId="77777777" w:rsidR="00C20716" w:rsidRDefault="00C20716" w:rsidP="00C20716">
      <w:pPr>
        <w:jc w:val="both"/>
      </w:pPr>
      <w:r>
        <w:t xml:space="preserve">Cermat v jarním zkušebním období nejpozději do 2 pracovních dnů od shromáždění výsledků maturitní zkoušky za jednotlivou třídu a v pozimním zkušebním období nejpozději do 2 pracovních dnů od </w:t>
      </w:r>
      <w:r>
        <w:lastRenderedPageBreak/>
        <w:t>shromáždění výsledků maturitní zkoušky jednotlivého žáka zpřístupní výsledky. Ředitel školy poté bez zbytečného odkladu vydá žákovi, který vykonal úspěšně obě části maturitní zkoušky, vysvědčení o maturitní zkoušce.</w:t>
      </w:r>
    </w:p>
    <w:p w14:paraId="5BC28A75" w14:textId="77777777" w:rsidR="00C20716" w:rsidRDefault="00C20716" w:rsidP="00C20716">
      <w:pPr>
        <w:jc w:val="both"/>
      </w:pPr>
      <w:r>
        <w:t xml:space="preserve">Provedení žáků maturitními zkouškami a jejich přihlašováním zajišťuje zástupce ředitele Ing. Jan Brom. Veškerá komunikace probíhá elektronicky: </w:t>
      </w:r>
      <w:hyperlink r:id="rId4" w:history="1">
        <w:r w:rsidRPr="002457A3">
          <w:rPr>
            <w:rStyle w:val="Hypertextovodkaz"/>
          </w:rPr>
          <w:t>brom@libverdadc.cz</w:t>
        </w:r>
      </w:hyperlink>
      <w:r>
        <w:t xml:space="preserve"> .</w:t>
      </w:r>
    </w:p>
    <w:p w14:paraId="51468E9B" w14:textId="77777777" w:rsidR="00C20716" w:rsidRDefault="00C20716" w:rsidP="00C20716">
      <w:pPr>
        <w:jc w:val="both"/>
        <w:rPr>
          <w:u w:val="single"/>
        </w:rPr>
      </w:pPr>
      <w:r>
        <w:rPr>
          <w:u w:val="single"/>
        </w:rPr>
        <w:t>Doporučený postup při přihlašování k MZ</w:t>
      </w:r>
    </w:p>
    <w:p w14:paraId="1AD9C3ED" w14:textId="77777777" w:rsidR="00C20716" w:rsidRDefault="00C20716" w:rsidP="00C20716">
      <w:pPr>
        <w:jc w:val="both"/>
      </w:pPr>
      <w:r>
        <w:t xml:space="preserve">Doporučený postup: Žákům 4. ročníků vygeneruje přihlášky zástupce ředitele z IS Certis, předá je žákům ke kontrole a podpisu. </w:t>
      </w:r>
      <w:r w:rsidRPr="00307A87">
        <w:t>Pro přihlašování žáků je nový formulář, škola žák</w:t>
      </w:r>
      <w:r>
        <w:t>ům vytiskne ze systému IS Certis</w:t>
      </w:r>
      <w:r w:rsidRPr="00307A87">
        <w:t>.</w:t>
      </w:r>
      <w:r>
        <w:t xml:space="preserve"> Poté překontroluje a upraví údaje v IS Certis, u žáků žádajících o uzpůsobení podmínek konání zkoušky, provede spárování přihlášky s doporučením školského poradenského zařízení. Žák obdrží výpis z přihlášky z informačního systému Centra potvrzený ředitelem školy nejpozději do 5 dnů od předání údajů V případě nesouladu údajů je povinen žák zaslat do 5 dnů správné údaje. Opravu provede škola.</w:t>
      </w:r>
    </w:p>
    <w:p w14:paraId="2F3E18FD" w14:textId="77777777" w:rsidR="00C20716" w:rsidRDefault="00C20716" w:rsidP="00C20716">
      <w:pPr>
        <w:jc w:val="both"/>
      </w:pPr>
      <w:r>
        <w:t xml:space="preserve">Bývalí žáci, kteří se chtějí přihlásit k opravné zkoušce nebo náhradní zkoušce sdělí v předstihu před výše uvedenými termíny pro odevzdání přihlášky svůj záměr elektronicky e-mailem na </w:t>
      </w:r>
      <w:hyperlink r:id="rId5" w:history="1">
        <w:r w:rsidRPr="005A79D2">
          <w:rPr>
            <w:rStyle w:val="Hypertextovodkaz"/>
          </w:rPr>
          <w:t>brom@libverdadc.cz</w:t>
        </w:r>
      </w:hyperlink>
      <w:r>
        <w:t xml:space="preserve"> . Zástupce ředitele provede v IS Certis import žáka a vytiskne pro žáka přihlášku a zároveň ji žákovi zašle z IS Certis v elektronické podobě na e-mailovou adresu uvedenou v systému. Žák je o importu a tisku přihlášky informován na e-mailovou adresu, ze které žák zaslal žádost o přihlášení. Žák se dostaví osobně na sekretariát školy ke kontrole a podpisu přihlášky nebo si přihlášku vytiskne, zkontroluje, podepíše a odešle do školy. Žák obdrží výpis z přihlášky z informačního systému Centra potvrzený ředitelem školy nejpozději do 5 dnů od předání údajů Centru. V případě nesouladu údajů je povinen žák zaslat do 5 dnů správné údaje. Opravu provede škola.</w:t>
      </w:r>
    </w:p>
    <w:p w14:paraId="2D47DB24" w14:textId="09A56315" w:rsidR="00A94500" w:rsidRDefault="00C20716" w:rsidP="00C20716">
      <w:pPr>
        <w:spacing w:before="120" w:after="0"/>
        <w:rPr>
          <w:sz w:val="24"/>
          <w:szCs w:val="24"/>
          <w:u w:val="single"/>
        </w:rPr>
      </w:pPr>
      <w:r>
        <w:t>Poznámka: udržujte e-mailovou adresu uvedenou v IS Certis aktivní. Pozor, může se stát, že vám zpráva spadne do spamu. Kontrolujte. Úřední hodiny sekretariátu pondělí až pátek 8:00 – 13:00.</w:t>
      </w:r>
    </w:p>
    <w:sectPr w:rsidR="00A9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454"/>
    <w:rsid w:val="00046F5D"/>
    <w:rsid w:val="00122ED3"/>
    <w:rsid w:val="00150723"/>
    <w:rsid w:val="001514D3"/>
    <w:rsid w:val="00180A3F"/>
    <w:rsid w:val="002918D8"/>
    <w:rsid w:val="003170F6"/>
    <w:rsid w:val="003602C4"/>
    <w:rsid w:val="00437E71"/>
    <w:rsid w:val="0061429B"/>
    <w:rsid w:val="00687D1D"/>
    <w:rsid w:val="00925C18"/>
    <w:rsid w:val="00A923FA"/>
    <w:rsid w:val="00A94500"/>
    <w:rsid w:val="00BD532C"/>
    <w:rsid w:val="00C20716"/>
    <w:rsid w:val="00C70768"/>
    <w:rsid w:val="00CA6426"/>
    <w:rsid w:val="00D7537D"/>
    <w:rsid w:val="00DC0EAE"/>
    <w:rsid w:val="00E816CE"/>
    <w:rsid w:val="00EB2454"/>
    <w:rsid w:val="00F0764B"/>
    <w:rsid w:val="00F16B27"/>
    <w:rsid w:val="00F3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2BA3"/>
  <w15:chartTrackingRefBased/>
  <w15:docId w15:val="{0D94246C-21DB-4941-8505-C8612E96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8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918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m@libverdadc.cz" TargetMode="External"/><Relationship Id="rId4" Type="http://schemas.openxmlformats.org/officeDocument/2006/relationships/hyperlink" Target="mailto:brom@libverdad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Brom</dc:creator>
  <cp:keywords/>
  <dc:description/>
  <cp:lastModifiedBy>Brom Jan</cp:lastModifiedBy>
  <cp:revision>6</cp:revision>
  <dcterms:created xsi:type="dcterms:W3CDTF">2021-02-09T12:45:00Z</dcterms:created>
  <dcterms:modified xsi:type="dcterms:W3CDTF">2021-02-09T12:51:00Z</dcterms:modified>
</cp:coreProperties>
</file>